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7FA3" w14:textId="09562C3E" w:rsidR="00360673" w:rsidRPr="00FE6D93" w:rsidRDefault="005839D0" w:rsidP="00FE6D93">
      <w:pPr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 xml:space="preserve">CSOs: </w:t>
      </w:r>
      <w:r w:rsidR="00413F69">
        <w:rPr>
          <w:b/>
          <w:sz w:val="36"/>
        </w:rPr>
        <w:t xml:space="preserve">Survey on CSO </w:t>
      </w:r>
      <w:r w:rsidR="00884EC2" w:rsidRPr="00FE6D93">
        <w:rPr>
          <w:b/>
          <w:sz w:val="36"/>
        </w:rPr>
        <w:t>Engagement in the GEF</w:t>
      </w:r>
    </w:p>
    <w:p w14:paraId="1087A66B" w14:textId="3F080327" w:rsidR="0076374D" w:rsidRPr="00FE6D93" w:rsidRDefault="0076374D" w:rsidP="00FE6D93">
      <w:pPr>
        <w:pBdr>
          <w:bottom w:val="single" w:sz="4" w:space="1" w:color="auto"/>
        </w:pBdr>
        <w:jc w:val="left"/>
        <w:rPr>
          <w:b/>
          <w:sz w:val="22"/>
        </w:rPr>
      </w:pPr>
      <w:r w:rsidRPr="00FE6D93">
        <w:rPr>
          <w:b/>
          <w:sz w:val="22"/>
        </w:rPr>
        <w:t>IDENTIFICATION</w:t>
      </w:r>
    </w:p>
    <w:p w14:paraId="7D533A80" w14:textId="77777777" w:rsidR="00884EC2" w:rsidRPr="00FE6D93" w:rsidRDefault="00884EC2" w:rsidP="00FE6D93">
      <w:pPr>
        <w:pStyle w:val="ListParagraph"/>
        <w:ind w:left="360"/>
        <w:jc w:val="left"/>
        <w:rPr>
          <w:sz w:val="22"/>
        </w:rPr>
      </w:pPr>
    </w:p>
    <w:p w14:paraId="4A5AB85B" w14:textId="1D2EABE1" w:rsidR="00CE07DB" w:rsidRPr="00FE6D93" w:rsidRDefault="00CE07DB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>Name of CSO:</w:t>
      </w:r>
      <w:r w:rsidR="00464555" w:rsidRPr="00FE6D93">
        <w:rPr>
          <w:sz w:val="22"/>
        </w:rPr>
        <w:t>…</w:t>
      </w:r>
      <w:r w:rsidR="009175E4" w:rsidRPr="00FE6D93">
        <w:rPr>
          <w:sz w:val="22"/>
        </w:rPr>
        <w:t>………………</w:t>
      </w:r>
      <w:r w:rsidR="00FB3982" w:rsidRPr="00FE6D93">
        <w:rPr>
          <w:sz w:val="22"/>
        </w:rPr>
        <w:t>………..</w:t>
      </w:r>
      <w:r w:rsidR="00464555" w:rsidRPr="00FE6D93">
        <w:rPr>
          <w:sz w:val="22"/>
        </w:rPr>
        <w:t>…………………………………………………………</w:t>
      </w:r>
      <w:r w:rsidR="004D5EF8" w:rsidRPr="00FE6D93">
        <w:rPr>
          <w:sz w:val="22"/>
        </w:rPr>
        <w:t>………</w:t>
      </w:r>
      <w:r w:rsidR="00884EC2" w:rsidRPr="00FE6D93">
        <w:rPr>
          <w:sz w:val="22"/>
        </w:rPr>
        <w:t>…...</w:t>
      </w:r>
      <w:r w:rsidR="00884EC2" w:rsidRPr="00FE6D93">
        <w:rPr>
          <w:sz w:val="22"/>
        </w:rPr>
        <w:br/>
      </w:r>
    </w:p>
    <w:p w14:paraId="7CDD714C" w14:textId="19D1B58D" w:rsidR="009175E4" w:rsidRPr="00FE6D93" w:rsidRDefault="009175E4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>Contact information</w:t>
      </w:r>
      <w:r w:rsidR="00FB3982" w:rsidRPr="00FE6D93">
        <w:rPr>
          <w:sz w:val="22"/>
        </w:rPr>
        <w:t xml:space="preserve"> (email)</w:t>
      </w:r>
      <w:r w:rsidRPr="00FE6D93">
        <w:rPr>
          <w:sz w:val="22"/>
        </w:rPr>
        <w:t>:……………………………………………………………………</w:t>
      </w:r>
      <w:r w:rsidR="004D5EF8" w:rsidRPr="00FE6D93">
        <w:rPr>
          <w:sz w:val="22"/>
        </w:rPr>
        <w:t>……...</w:t>
      </w:r>
      <w:r w:rsidR="00884EC2" w:rsidRPr="00FE6D93">
        <w:rPr>
          <w:sz w:val="22"/>
        </w:rPr>
        <w:t>......</w:t>
      </w:r>
    </w:p>
    <w:p w14:paraId="1B6F091B" w14:textId="268C0214" w:rsidR="006C1332" w:rsidRPr="00FE6D93" w:rsidRDefault="0024749D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 xml:space="preserve">Is </w:t>
      </w:r>
      <w:r w:rsidR="006C1332" w:rsidRPr="00FE6D93">
        <w:rPr>
          <w:sz w:val="22"/>
        </w:rPr>
        <w:t>you</w:t>
      </w:r>
      <w:r w:rsidRPr="00FE6D93">
        <w:rPr>
          <w:sz w:val="22"/>
        </w:rPr>
        <w:t>r</w:t>
      </w:r>
      <w:r w:rsidR="006C1332" w:rsidRPr="00FE6D93">
        <w:rPr>
          <w:sz w:val="22"/>
        </w:rPr>
        <w:t xml:space="preserve"> </w:t>
      </w:r>
      <w:r w:rsidRPr="00FE6D93">
        <w:rPr>
          <w:sz w:val="22"/>
        </w:rPr>
        <w:t xml:space="preserve">organization </w:t>
      </w:r>
      <w:r w:rsidR="006C1332" w:rsidRPr="00FE6D93">
        <w:rPr>
          <w:sz w:val="22"/>
        </w:rPr>
        <w:t>a member of the GEF-NGO Network?</w:t>
      </w:r>
      <w:r w:rsidR="004D5EF8" w:rsidRPr="00FE6D93">
        <w:rPr>
          <w:sz w:val="22"/>
        </w:rPr>
        <w:t xml:space="preserve"> </w:t>
      </w:r>
      <w:r w:rsidR="00FE6D93">
        <w:rPr>
          <w:sz w:val="22"/>
        </w:rPr>
        <w:tab/>
      </w:r>
      <w:r w:rsidR="004D5EF8" w:rsidRPr="00FE6D93">
        <w:rPr>
          <w:sz w:val="22"/>
        </w:rPr>
        <w:t>(</w:t>
      </w:r>
      <w:r w:rsidR="004D5EF8" w:rsidRPr="00FE6D93">
        <w:rPr>
          <w:i/>
          <w:sz w:val="22"/>
        </w:rPr>
        <w:t>Circle One</w:t>
      </w:r>
      <w:r w:rsidR="004D5EF8" w:rsidRPr="00FE6D93">
        <w:rPr>
          <w:sz w:val="22"/>
        </w:rPr>
        <w:t>)</w:t>
      </w:r>
      <w:r w:rsidR="006C1332" w:rsidRPr="00FE6D93">
        <w:rPr>
          <w:sz w:val="22"/>
        </w:rPr>
        <w:t xml:space="preserve">   YES   NO</w:t>
      </w:r>
    </w:p>
    <w:p w14:paraId="4C8E5B8D" w14:textId="7D9683F4" w:rsidR="00CE07DB" w:rsidRPr="00FE6D93" w:rsidRDefault="00CE07DB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 xml:space="preserve">When did you first learn about the GEF? </w:t>
      </w:r>
      <w:r w:rsidR="0070650A" w:rsidRPr="00FE6D93">
        <w:rPr>
          <w:sz w:val="22"/>
        </w:rPr>
        <w:t xml:space="preserve">   </w:t>
      </w:r>
      <w:r w:rsidR="00884EC2" w:rsidRPr="00FE6D93">
        <w:rPr>
          <w:sz w:val="22"/>
        </w:rPr>
        <w:t xml:space="preserve">                              </w:t>
      </w:r>
      <w:r w:rsidR="00BE15E2" w:rsidRPr="00FE6D93">
        <w:rPr>
          <w:sz w:val="22"/>
        </w:rPr>
        <w:t>M</w:t>
      </w:r>
      <w:r w:rsidR="00884EC2" w:rsidRPr="00FE6D93">
        <w:rPr>
          <w:sz w:val="22"/>
        </w:rPr>
        <w:t>onth/Year</w:t>
      </w:r>
      <w:r w:rsidR="006C1332" w:rsidRPr="00FE6D93">
        <w:rPr>
          <w:sz w:val="22"/>
        </w:rPr>
        <w:t>:</w:t>
      </w:r>
      <w:r w:rsidR="00884EC2" w:rsidRPr="00FE6D93">
        <w:rPr>
          <w:sz w:val="22"/>
        </w:rPr>
        <w:t xml:space="preserve"> [__ </w:t>
      </w:r>
      <w:r w:rsidR="004D5EF8" w:rsidRPr="00FE6D93">
        <w:rPr>
          <w:sz w:val="22"/>
        </w:rPr>
        <w:t>__</w:t>
      </w:r>
      <w:r w:rsidR="009175E4" w:rsidRPr="00FE6D93">
        <w:rPr>
          <w:sz w:val="22"/>
        </w:rPr>
        <w:t>/</w:t>
      </w:r>
      <w:r w:rsidR="004D5EF8" w:rsidRPr="00FE6D93">
        <w:rPr>
          <w:sz w:val="22"/>
        </w:rPr>
        <w:t>__ __ __ __]</w:t>
      </w:r>
      <w:r w:rsidR="00884EC2" w:rsidRPr="00FE6D93">
        <w:rPr>
          <w:sz w:val="22"/>
        </w:rPr>
        <w:br/>
      </w:r>
    </w:p>
    <w:p w14:paraId="1E0B0643" w14:textId="22849F6C" w:rsidR="00CE07DB" w:rsidRPr="00FE6D93" w:rsidRDefault="00CE07DB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>How did you first learn about the GEF?</w:t>
      </w:r>
      <w:r w:rsidR="006C1332" w:rsidRPr="00FE6D93">
        <w:rPr>
          <w:sz w:val="22"/>
        </w:rPr>
        <w:t>................................</w:t>
      </w:r>
      <w:r w:rsidR="0024749D" w:rsidRPr="00FE6D93">
        <w:rPr>
          <w:sz w:val="22"/>
        </w:rPr>
        <w:t>......</w:t>
      </w:r>
      <w:r w:rsidR="00740C1E" w:rsidRPr="00FE6D93">
        <w:rPr>
          <w:sz w:val="22"/>
        </w:rPr>
        <w:t>...</w:t>
      </w:r>
      <w:r w:rsidR="0024749D" w:rsidRPr="00FE6D93">
        <w:rPr>
          <w:sz w:val="22"/>
        </w:rPr>
        <w:t>.........</w:t>
      </w:r>
      <w:r w:rsidR="0070650A" w:rsidRPr="00FE6D93">
        <w:rPr>
          <w:sz w:val="22"/>
        </w:rPr>
        <w:t>......................</w:t>
      </w:r>
      <w:r w:rsidR="004D5EF8" w:rsidRPr="00FE6D93">
        <w:rPr>
          <w:sz w:val="22"/>
        </w:rPr>
        <w:t>...............</w:t>
      </w:r>
      <w:r w:rsidR="00884EC2" w:rsidRPr="00FE6D93">
        <w:rPr>
          <w:sz w:val="22"/>
        </w:rPr>
        <w:t>......</w:t>
      </w:r>
    </w:p>
    <w:p w14:paraId="3964CC06" w14:textId="643887B7" w:rsidR="00B825B6" w:rsidRPr="00FE6D93" w:rsidRDefault="006C1332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 xml:space="preserve">Is this your first time </w:t>
      </w:r>
      <w:r w:rsidR="00BE15E2" w:rsidRPr="00FE6D93">
        <w:rPr>
          <w:sz w:val="22"/>
        </w:rPr>
        <w:t>to</w:t>
      </w:r>
      <w:r w:rsidR="00464555" w:rsidRPr="00FE6D93">
        <w:rPr>
          <w:sz w:val="22"/>
        </w:rPr>
        <w:t xml:space="preserve"> attend a</w:t>
      </w:r>
      <w:r w:rsidR="00B825B6" w:rsidRPr="00FE6D93">
        <w:rPr>
          <w:sz w:val="22"/>
        </w:rPr>
        <w:t xml:space="preserve"> GEF-related meeting</w:t>
      </w:r>
      <w:r w:rsidR="004D5EF8" w:rsidRPr="00FE6D93">
        <w:rPr>
          <w:sz w:val="22"/>
        </w:rPr>
        <w:t xml:space="preserve">? </w:t>
      </w:r>
      <w:r w:rsidR="00884EC2" w:rsidRPr="00FE6D93">
        <w:rPr>
          <w:sz w:val="22"/>
        </w:rPr>
        <w:t xml:space="preserve">        </w:t>
      </w:r>
      <w:r w:rsidR="00FE6D93">
        <w:rPr>
          <w:sz w:val="22"/>
        </w:rPr>
        <w:tab/>
      </w:r>
      <w:r w:rsidR="004D5EF8" w:rsidRPr="00FE6D93">
        <w:rPr>
          <w:sz w:val="22"/>
        </w:rPr>
        <w:t>(</w:t>
      </w:r>
      <w:r w:rsidR="004D5EF8" w:rsidRPr="00FE6D93">
        <w:rPr>
          <w:i/>
          <w:sz w:val="22"/>
        </w:rPr>
        <w:t>Circle One</w:t>
      </w:r>
      <w:r w:rsidR="004D5EF8" w:rsidRPr="00FE6D93">
        <w:rPr>
          <w:sz w:val="22"/>
        </w:rPr>
        <w:t xml:space="preserve">)   </w:t>
      </w:r>
      <w:r w:rsidR="00464555" w:rsidRPr="00FE6D93">
        <w:rPr>
          <w:sz w:val="22"/>
        </w:rPr>
        <w:t>YES   NO</w:t>
      </w:r>
    </w:p>
    <w:p w14:paraId="29400056" w14:textId="63CFBC1D" w:rsidR="006C1332" w:rsidRPr="00FE6D93" w:rsidRDefault="00B825B6" w:rsidP="00FE6D93">
      <w:pPr>
        <w:pStyle w:val="ListParagraph"/>
        <w:ind w:left="1080"/>
        <w:jc w:val="left"/>
        <w:rPr>
          <w:sz w:val="22"/>
        </w:rPr>
      </w:pPr>
      <w:r w:rsidRPr="00FE6D93">
        <w:rPr>
          <w:sz w:val="22"/>
        </w:rPr>
        <w:t xml:space="preserve">If </w:t>
      </w:r>
      <w:r w:rsidR="004D5EF8" w:rsidRPr="00FE6D93">
        <w:rPr>
          <w:sz w:val="22"/>
        </w:rPr>
        <w:t>not</w:t>
      </w:r>
      <w:r w:rsidRPr="00FE6D93">
        <w:rPr>
          <w:sz w:val="22"/>
        </w:rPr>
        <w:t xml:space="preserve">, </w:t>
      </w:r>
      <w:r w:rsidR="00740C1E" w:rsidRPr="00FE6D93">
        <w:rPr>
          <w:sz w:val="22"/>
        </w:rPr>
        <w:t xml:space="preserve">please </w:t>
      </w:r>
      <w:r w:rsidRPr="00FE6D93">
        <w:rPr>
          <w:sz w:val="22"/>
        </w:rPr>
        <w:t xml:space="preserve">recall </w:t>
      </w:r>
      <w:r w:rsidR="004D7218" w:rsidRPr="00FE6D93">
        <w:rPr>
          <w:sz w:val="22"/>
        </w:rPr>
        <w:t xml:space="preserve">name/date of </w:t>
      </w:r>
      <w:r w:rsidRPr="00FE6D93">
        <w:rPr>
          <w:sz w:val="22"/>
        </w:rPr>
        <w:t>last meeting</w:t>
      </w:r>
      <w:r w:rsidR="004D7218" w:rsidRPr="00FE6D93">
        <w:rPr>
          <w:sz w:val="22"/>
        </w:rPr>
        <w:t>………………………</w:t>
      </w:r>
      <w:r w:rsidR="004D5EF8" w:rsidRPr="00FE6D93">
        <w:rPr>
          <w:sz w:val="22"/>
        </w:rPr>
        <w:t>…………………...</w:t>
      </w:r>
      <w:r w:rsidR="00884EC2" w:rsidRPr="00FE6D93">
        <w:rPr>
          <w:sz w:val="22"/>
        </w:rPr>
        <w:t>......</w:t>
      </w:r>
    </w:p>
    <w:p w14:paraId="148005F4" w14:textId="461AEAE5" w:rsidR="009175E4" w:rsidRPr="00FE6D93" w:rsidRDefault="009175E4" w:rsidP="00FE6D93">
      <w:pPr>
        <w:pStyle w:val="ListParagraph"/>
        <w:numPr>
          <w:ilvl w:val="0"/>
          <w:numId w:val="33"/>
        </w:numPr>
        <w:jc w:val="left"/>
        <w:rPr>
          <w:sz w:val="22"/>
        </w:rPr>
      </w:pPr>
      <w:r w:rsidRPr="00FE6D93">
        <w:rPr>
          <w:sz w:val="22"/>
        </w:rPr>
        <w:t xml:space="preserve">Has your </w:t>
      </w:r>
      <w:r w:rsidR="00B825B6" w:rsidRPr="00FE6D93">
        <w:rPr>
          <w:sz w:val="22"/>
        </w:rPr>
        <w:t>organization</w:t>
      </w:r>
      <w:r w:rsidRPr="00FE6D93">
        <w:rPr>
          <w:sz w:val="22"/>
        </w:rPr>
        <w:t xml:space="preserve"> been involved in any of the following: </w:t>
      </w:r>
      <w:r w:rsidR="004D5EF8" w:rsidRPr="00FE6D93">
        <w:rPr>
          <w:i/>
          <w:sz w:val="22"/>
        </w:rPr>
        <w:t>(Check all that apply)</w:t>
      </w:r>
      <w:r w:rsidR="004D5EF8" w:rsidRPr="00FE6D93">
        <w:rPr>
          <w:sz w:val="22"/>
        </w:rPr>
        <w:br/>
      </w:r>
      <w:r w:rsidR="004D5EF8" w:rsidRPr="00FE6D93">
        <w:rPr>
          <w:rFonts w:ascii="Menlo Bold" w:hAnsi="Menlo Bold" w:cs="Menlo Bold"/>
          <w:sz w:val="32"/>
        </w:rPr>
        <w:t>☐</w:t>
      </w:r>
      <w:r w:rsidR="004D5EF8" w:rsidRPr="00FE6D93">
        <w:rPr>
          <w:rFonts w:ascii="Lucida Grande" w:hAnsi="Lucida Grande" w:cs="Lucida Grande"/>
          <w:sz w:val="32"/>
        </w:rPr>
        <w:t xml:space="preserve"> </w:t>
      </w:r>
      <w:r w:rsidRPr="00FE6D93">
        <w:rPr>
          <w:sz w:val="22"/>
        </w:rPr>
        <w:t>Small Grants Programme (SGP)</w:t>
      </w:r>
    </w:p>
    <w:p w14:paraId="210CCEE1" w14:textId="339892E7" w:rsidR="009175E4" w:rsidRPr="00FE6D93" w:rsidRDefault="00FE6D93" w:rsidP="00FE6D93">
      <w:pPr>
        <w:ind w:left="360"/>
        <w:contextualSpacing/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9175E4" w:rsidRPr="00FE6D93">
        <w:rPr>
          <w:sz w:val="22"/>
        </w:rPr>
        <w:t>Stakeholder meeting regarding GEF project</w:t>
      </w:r>
    </w:p>
    <w:p w14:paraId="32885D25" w14:textId="710D56BA" w:rsidR="006C1332" w:rsidRPr="00FE6D93" w:rsidRDefault="00FE6D93" w:rsidP="00FE6D93">
      <w:pPr>
        <w:ind w:left="360"/>
        <w:contextualSpacing/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6C1332" w:rsidRPr="00FE6D93">
        <w:rPr>
          <w:sz w:val="22"/>
        </w:rPr>
        <w:t>Design</w:t>
      </w:r>
      <w:r w:rsidR="009175E4" w:rsidRPr="00FE6D93">
        <w:rPr>
          <w:sz w:val="22"/>
        </w:rPr>
        <w:t xml:space="preserve">ing a GEF </w:t>
      </w:r>
      <w:r w:rsidR="00075F9A" w:rsidRPr="00FE6D93">
        <w:rPr>
          <w:sz w:val="22"/>
        </w:rPr>
        <w:t>Project</w:t>
      </w:r>
      <w:r w:rsidR="009175E4" w:rsidRPr="00FE6D93">
        <w:rPr>
          <w:sz w:val="22"/>
        </w:rPr>
        <w:t xml:space="preserve"> </w:t>
      </w:r>
    </w:p>
    <w:p w14:paraId="346A309B" w14:textId="0AA15EAC" w:rsidR="006C1332" w:rsidRPr="00FE6D93" w:rsidRDefault="00FE6D93" w:rsidP="00FE6D93">
      <w:pPr>
        <w:ind w:left="360"/>
        <w:contextualSpacing/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B825B6" w:rsidRPr="00FE6D93">
        <w:rPr>
          <w:sz w:val="22"/>
        </w:rPr>
        <w:t>E</w:t>
      </w:r>
      <w:r w:rsidR="009175E4" w:rsidRPr="00FE6D93">
        <w:rPr>
          <w:sz w:val="22"/>
        </w:rPr>
        <w:t xml:space="preserve">xecuting a GEF </w:t>
      </w:r>
      <w:r w:rsidR="006C1332" w:rsidRPr="00FE6D93">
        <w:rPr>
          <w:sz w:val="22"/>
        </w:rPr>
        <w:t xml:space="preserve">Project </w:t>
      </w:r>
    </w:p>
    <w:p w14:paraId="342B1A10" w14:textId="11F8A011" w:rsidR="006C1332" w:rsidRPr="00FE6D93" w:rsidRDefault="00FE6D93" w:rsidP="00FE6D93">
      <w:pPr>
        <w:ind w:left="360"/>
        <w:contextualSpacing/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6C1332" w:rsidRPr="00FE6D93">
        <w:rPr>
          <w:sz w:val="22"/>
        </w:rPr>
        <w:t>M</w:t>
      </w:r>
      <w:r w:rsidR="00464555" w:rsidRPr="00FE6D93">
        <w:rPr>
          <w:sz w:val="22"/>
        </w:rPr>
        <w:t>onitoring &amp; Evaluati</w:t>
      </w:r>
      <w:r w:rsidR="00740C1E" w:rsidRPr="00FE6D93">
        <w:rPr>
          <w:sz w:val="22"/>
        </w:rPr>
        <w:t xml:space="preserve">ng </w:t>
      </w:r>
      <w:r w:rsidR="009175E4" w:rsidRPr="00FE6D93">
        <w:rPr>
          <w:sz w:val="22"/>
        </w:rPr>
        <w:t>a GEF Project</w:t>
      </w:r>
    </w:p>
    <w:p w14:paraId="27CB4CA7" w14:textId="7CC49619" w:rsidR="004D5EF8" w:rsidRPr="00FE6D93" w:rsidRDefault="00FE6D93" w:rsidP="00FE6D93">
      <w:pPr>
        <w:ind w:left="360"/>
        <w:contextualSpacing/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6C1332" w:rsidRPr="00FE6D93">
        <w:rPr>
          <w:sz w:val="22"/>
        </w:rPr>
        <w:t>Co-financing</w:t>
      </w:r>
      <w:r w:rsidR="009175E4" w:rsidRPr="00FE6D93">
        <w:rPr>
          <w:sz w:val="22"/>
        </w:rPr>
        <w:t xml:space="preserve"> a GEF Project</w:t>
      </w:r>
    </w:p>
    <w:p w14:paraId="78168777" w14:textId="36E4CAF2" w:rsidR="0076374D" w:rsidRPr="00FE6D93" w:rsidRDefault="00FE6D93" w:rsidP="00FE6D93">
      <w:pPr>
        <w:ind w:left="360"/>
        <w:contextualSpacing/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76374D" w:rsidRPr="00FE6D93">
        <w:rPr>
          <w:sz w:val="22"/>
        </w:rPr>
        <w:t>Other</w:t>
      </w:r>
      <w:r w:rsidR="004D5EF8" w:rsidRPr="00FE6D93">
        <w:rPr>
          <w:sz w:val="22"/>
        </w:rPr>
        <w:t>, please specify:………………………………………………………………………………….....</w:t>
      </w:r>
    </w:p>
    <w:p w14:paraId="7F7A9E0A" w14:textId="3C1FEE56" w:rsidR="00884EC2" w:rsidRPr="00FE6D93" w:rsidRDefault="00884EC2" w:rsidP="00FE6D93">
      <w:pPr>
        <w:contextualSpacing/>
        <w:jc w:val="left"/>
        <w:rPr>
          <w:sz w:val="22"/>
        </w:rPr>
      </w:pPr>
      <w:r w:rsidRPr="00FE6D93">
        <w:rPr>
          <w:sz w:val="22"/>
        </w:rPr>
        <w:t>For any</w:t>
      </w:r>
      <w:r w:rsidR="009175E4" w:rsidRPr="00FE6D93">
        <w:rPr>
          <w:sz w:val="22"/>
        </w:rPr>
        <w:t xml:space="preserve"> c</w:t>
      </w:r>
      <w:r w:rsidRPr="00FE6D93">
        <w:rPr>
          <w:sz w:val="22"/>
        </w:rPr>
        <w:t>heck</w:t>
      </w:r>
      <w:r w:rsidR="009175E4" w:rsidRPr="00FE6D93">
        <w:rPr>
          <w:sz w:val="22"/>
        </w:rPr>
        <w:t>ed, please provide details</w:t>
      </w:r>
      <w:r w:rsidR="00464FB9" w:rsidRPr="00FE6D93">
        <w:rPr>
          <w:sz w:val="22"/>
        </w:rPr>
        <w:t xml:space="preserve"> on how your organization was involved</w:t>
      </w:r>
      <w:r w:rsidR="004D5EF8" w:rsidRPr="00FE6D93">
        <w:rPr>
          <w:sz w:val="22"/>
        </w:rPr>
        <w:t>:</w:t>
      </w:r>
    </w:p>
    <w:p w14:paraId="133A76E5" w14:textId="77777777" w:rsidR="00884EC2" w:rsidRPr="00FE6D93" w:rsidRDefault="00884EC2" w:rsidP="00FE6D93">
      <w:pPr>
        <w:contextualSpacing/>
        <w:jc w:val="left"/>
        <w:rPr>
          <w:sz w:val="22"/>
        </w:rPr>
      </w:pPr>
    </w:p>
    <w:p w14:paraId="7563BA49" w14:textId="1E0DD1E8" w:rsidR="009175E4" w:rsidRPr="00FE6D93" w:rsidRDefault="004D5EF8" w:rsidP="00FE6D93">
      <w:pPr>
        <w:contextualSpacing/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</w:t>
      </w:r>
      <w:r w:rsidR="00884EC2" w:rsidRPr="00FE6D93">
        <w:rPr>
          <w:sz w:val="22"/>
        </w:rPr>
        <w:t>………………...</w:t>
      </w:r>
    </w:p>
    <w:p w14:paraId="44EFD8DA" w14:textId="77777777" w:rsidR="00884EC2" w:rsidRPr="00FE6D93" w:rsidRDefault="00884EC2" w:rsidP="00FE6D93">
      <w:pPr>
        <w:jc w:val="left"/>
        <w:rPr>
          <w:sz w:val="22"/>
        </w:rPr>
      </w:pPr>
    </w:p>
    <w:p w14:paraId="646C531E" w14:textId="77777777" w:rsidR="004D5EF8" w:rsidRPr="00FE6D93" w:rsidRDefault="004D5EF8" w:rsidP="00FE6D9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72D9CB38" w14:textId="77777777" w:rsidR="00884EC2" w:rsidRPr="00FE6D93" w:rsidRDefault="00884EC2" w:rsidP="00FE6D93">
      <w:pPr>
        <w:jc w:val="left"/>
        <w:rPr>
          <w:i/>
          <w:sz w:val="22"/>
        </w:rPr>
      </w:pPr>
    </w:p>
    <w:p w14:paraId="285625DF" w14:textId="0BF79FAD" w:rsidR="00884EC2" w:rsidRPr="00FE6D93" w:rsidRDefault="00884EC2" w:rsidP="00FE6D93">
      <w:pPr>
        <w:pBdr>
          <w:bottom w:val="single" w:sz="4" w:space="1" w:color="auto"/>
        </w:pBdr>
        <w:jc w:val="left"/>
        <w:rPr>
          <w:b/>
          <w:sz w:val="22"/>
        </w:rPr>
      </w:pPr>
      <w:r w:rsidRPr="00FE6D93">
        <w:rPr>
          <w:b/>
          <w:sz w:val="22"/>
        </w:rPr>
        <w:t>QUESTIONS</w:t>
      </w:r>
    </w:p>
    <w:p w14:paraId="079EBC91" w14:textId="7A3C85A4" w:rsidR="002E50CF" w:rsidRPr="00FE6D93" w:rsidRDefault="00884EC2" w:rsidP="005839D0">
      <w:pPr>
        <w:jc w:val="center"/>
        <w:rPr>
          <w:i/>
          <w:sz w:val="22"/>
        </w:rPr>
      </w:pPr>
      <w:r w:rsidRPr="00FE6D93">
        <w:rPr>
          <w:i/>
          <w:sz w:val="22"/>
        </w:rPr>
        <w:t xml:space="preserve">For questions 1-3, use the following scale: </w:t>
      </w:r>
      <w:r w:rsidR="002E50CF" w:rsidRPr="00FE6D93">
        <w:rPr>
          <w:i/>
          <w:sz w:val="22"/>
        </w:rPr>
        <w:t>0</w:t>
      </w:r>
      <w:r w:rsidR="004D5EF8" w:rsidRPr="00FE6D93">
        <w:rPr>
          <w:i/>
          <w:sz w:val="22"/>
        </w:rPr>
        <w:t xml:space="preserve"> (</w:t>
      </w:r>
      <w:r w:rsidRPr="00FE6D93">
        <w:rPr>
          <w:i/>
          <w:sz w:val="22"/>
        </w:rPr>
        <w:t>Not at all</w:t>
      </w:r>
      <w:r w:rsidR="004D5EF8" w:rsidRPr="00FE6D93">
        <w:rPr>
          <w:i/>
          <w:sz w:val="22"/>
        </w:rPr>
        <w:t>)</w:t>
      </w:r>
      <w:r w:rsidR="005839D0">
        <w:rPr>
          <w:i/>
          <w:sz w:val="22"/>
        </w:rPr>
        <w:t xml:space="preserve"> – </w:t>
      </w:r>
      <w:r w:rsidR="004D5EF8" w:rsidRPr="00FE6D93">
        <w:rPr>
          <w:i/>
          <w:sz w:val="22"/>
        </w:rPr>
        <w:t>1</w:t>
      </w:r>
      <w:r w:rsidR="005839D0">
        <w:rPr>
          <w:i/>
          <w:sz w:val="22"/>
        </w:rPr>
        <w:t xml:space="preserve"> – </w:t>
      </w:r>
      <w:r w:rsidR="004D5EF8" w:rsidRPr="00FE6D93">
        <w:rPr>
          <w:i/>
          <w:sz w:val="22"/>
        </w:rPr>
        <w:t>2</w:t>
      </w:r>
      <w:r w:rsidR="005839D0">
        <w:rPr>
          <w:i/>
          <w:sz w:val="22"/>
        </w:rPr>
        <w:t xml:space="preserve"> </w:t>
      </w:r>
      <w:r w:rsidRPr="00FE6D93">
        <w:rPr>
          <w:i/>
          <w:sz w:val="22"/>
        </w:rPr>
        <w:t>-</w:t>
      </w:r>
      <w:r w:rsidR="005839D0">
        <w:rPr>
          <w:i/>
          <w:sz w:val="22"/>
        </w:rPr>
        <w:t xml:space="preserve"> </w:t>
      </w:r>
      <w:r w:rsidR="004D5EF8" w:rsidRPr="00FE6D93">
        <w:rPr>
          <w:i/>
          <w:sz w:val="22"/>
        </w:rPr>
        <w:t>3 (</w:t>
      </w:r>
      <w:r w:rsidRPr="00FE6D93">
        <w:rPr>
          <w:i/>
          <w:sz w:val="22"/>
        </w:rPr>
        <w:t>Very</w:t>
      </w:r>
      <w:r w:rsidR="004D5EF8" w:rsidRPr="00FE6D93">
        <w:rPr>
          <w:i/>
          <w:sz w:val="22"/>
        </w:rPr>
        <w:t>)</w:t>
      </w:r>
      <w:r w:rsidR="005839D0">
        <w:rPr>
          <w:i/>
          <w:sz w:val="22"/>
        </w:rPr>
        <w:t xml:space="preserve"> </w:t>
      </w:r>
      <w:r w:rsidRPr="00FE6D93">
        <w:rPr>
          <w:i/>
          <w:sz w:val="22"/>
        </w:rPr>
        <w:t>-</w:t>
      </w:r>
      <w:r w:rsidR="005839D0">
        <w:rPr>
          <w:i/>
          <w:sz w:val="22"/>
        </w:rPr>
        <w:t xml:space="preserve"> </w:t>
      </w:r>
      <w:r w:rsidR="002E50CF" w:rsidRPr="00FE6D93">
        <w:rPr>
          <w:i/>
          <w:sz w:val="22"/>
        </w:rPr>
        <w:t>NA</w:t>
      </w:r>
      <w:r w:rsidR="00740C1E" w:rsidRPr="00FE6D93">
        <w:rPr>
          <w:i/>
          <w:sz w:val="22"/>
        </w:rPr>
        <w:t xml:space="preserve"> (</w:t>
      </w:r>
      <w:r w:rsidRPr="00FE6D93">
        <w:rPr>
          <w:i/>
          <w:sz w:val="22"/>
        </w:rPr>
        <w:t>Unknown to me</w:t>
      </w:r>
      <w:r w:rsidR="00740C1E" w:rsidRPr="00FE6D93">
        <w:rPr>
          <w:i/>
          <w:sz w:val="22"/>
        </w:rPr>
        <w:t>)</w:t>
      </w:r>
    </w:p>
    <w:p w14:paraId="4B8CDAE8" w14:textId="77777777" w:rsidR="002E50CF" w:rsidRPr="00FE6D93" w:rsidRDefault="002E50CF" w:rsidP="00FE6D93">
      <w:pPr>
        <w:jc w:val="left"/>
        <w:rPr>
          <w:sz w:val="22"/>
        </w:rPr>
      </w:pPr>
    </w:p>
    <w:p w14:paraId="292BA19E" w14:textId="5C4874F9" w:rsidR="006C1332" w:rsidRPr="00FE6D93" w:rsidRDefault="006C1332" w:rsidP="00FE6D93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>How effective has</w:t>
      </w:r>
      <w:r w:rsidR="003C1E42" w:rsidRPr="00FE6D93">
        <w:rPr>
          <w:sz w:val="22"/>
        </w:rPr>
        <w:t xml:space="preserve"> the</w:t>
      </w:r>
      <w:r w:rsidRPr="00FE6D93">
        <w:rPr>
          <w:sz w:val="22"/>
        </w:rPr>
        <w:t xml:space="preserve"> </w:t>
      </w:r>
      <w:r w:rsidRPr="00FE6D93">
        <w:rPr>
          <w:b/>
          <w:sz w:val="22"/>
        </w:rPr>
        <w:t>GEF</w:t>
      </w:r>
      <w:r w:rsidRPr="00FE6D93">
        <w:rPr>
          <w:sz w:val="22"/>
        </w:rPr>
        <w:t xml:space="preserve"> been in engaging your CSO?</w:t>
      </w:r>
      <w:r w:rsidR="004D5EF8" w:rsidRPr="00FE6D93">
        <w:rPr>
          <w:sz w:val="22"/>
        </w:rPr>
        <w:t xml:space="preserve"> (</w:t>
      </w:r>
      <w:r w:rsidR="004D5EF8" w:rsidRPr="00FE6D93">
        <w:rPr>
          <w:i/>
          <w:sz w:val="22"/>
        </w:rPr>
        <w:t>Circle One</w:t>
      </w:r>
      <w:r w:rsidR="004D5EF8" w:rsidRPr="00FE6D93">
        <w:rPr>
          <w:sz w:val="22"/>
        </w:rPr>
        <w:t>)     0     1     2     3     NA</w:t>
      </w:r>
      <w:r w:rsidR="00464555" w:rsidRPr="00FE6D93">
        <w:rPr>
          <w:sz w:val="22"/>
        </w:rPr>
        <w:br/>
      </w:r>
    </w:p>
    <w:p w14:paraId="09D9DCD7" w14:textId="7EDFF0B1" w:rsidR="00CE07DB" w:rsidRPr="00FE6D93" w:rsidRDefault="00CE07DB" w:rsidP="00FE6D93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 xml:space="preserve">How effective </w:t>
      </w:r>
      <w:r w:rsidR="003C1E42" w:rsidRPr="00FE6D93">
        <w:rPr>
          <w:sz w:val="22"/>
        </w:rPr>
        <w:t>has the</w:t>
      </w:r>
      <w:r w:rsidRPr="00FE6D93">
        <w:rPr>
          <w:b/>
          <w:sz w:val="22"/>
        </w:rPr>
        <w:t xml:space="preserve"> GEF </w:t>
      </w:r>
      <w:r w:rsidR="003C1E42" w:rsidRPr="00FE6D93">
        <w:rPr>
          <w:b/>
          <w:sz w:val="22"/>
        </w:rPr>
        <w:t>P</w:t>
      </w:r>
      <w:r w:rsidRPr="00FE6D93">
        <w:rPr>
          <w:b/>
          <w:sz w:val="22"/>
        </w:rPr>
        <w:t>olic</w:t>
      </w:r>
      <w:r w:rsidR="003C1E42" w:rsidRPr="00FE6D93">
        <w:rPr>
          <w:b/>
          <w:sz w:val="22"/>
        </w:rPr>
        <w:t>y on Public Involvement</w:t>
      </w:r>
      <w:r w:rsidR="003C1E42" w:rsidRPr="00FE6D93">
        <w:rPr>
          <w:sz w:val="22"/>
        </w:rPr>
        <w:t xml:space="preserve"> been </w:t>
      </w:r>
      <w:r w:rsidRPr="00FE6D93">
        <w:rPr>
          <w:sz w:val="22"/>
        </w:rPr>
        <w:t>in promoting CSO engagement?</w:t>
      </w:r>
      <w:r w:rsidR="004D5EF8" w:rsidRPr="00FE6D93">
        <w:rPr>
          <w:sz w:val="22"/>
        </w:rPr>
        <w:t xml:space="preserve"> </w:t>
      </w:r>
      <w:r w:rsidR="005839D0">
        <w:rPr>
          <w:sz w:val="22"/>
        </w:rPr>
        <w:tab/>
      </w:r>
      <w:r w:rsidR="005839D0">
        <w:rPr>
          <w:sz w:val="22"/>
        </w:rPr>
        <w:tab/>
      </w:r>
      <w:r w:rsidR="005839D0">
        <w:rPr>
          <w:sz w:val="22"/>
        </w:rPr>
        <w:tab/>
      </w:r>
      <w:r w:rsidR="005839D0">
        <w:rPr>
          <w:sz w:val="22"/>
        </w:rPr>
        <w:tab/>
      </w:r>
      <w:r w:rsidR="005839D0">
        <w:rPr>
          <w:sz w:val="22"/>
        </w:rPr>
        <w:tab/>
      </w:r>
      <w:r w:rsidR="005839D0">
        <w:rPr>
          <w:sz w:val="22"/>
        </w:rPr>
        <w:tab/>
        <w:t xml:space="preserve">        </w:t>
      </w:r>
      <w:r w:rsidR="00C86147" w:rsidRPr="00FE6D93">
        <w:rPr>
          <w:sz w:val="22"/>
        </w:rPr>
        <w:t>(</w:t>
      </w:r>
      <w:r w:rsidR="00C86147" w:rsidRPr="00FE6D93">
        <w:rPr>
          <w:i/>
          <w:sz w:val="22"/>
        </w:rPr>
        <w:t>Circle One</w:t>
      </w:r>
      <w:r w:rsidR="00C86147" w:rsidRPr="00FE6D93">
        <w:rPr>
          <w:sz w:val="22"/>
        </w:rPr>
        <w:t xml:space="preserve">)     </w:t>
      </w:r>
      <w:r w:rsidR="00C86147">
        <w:rPr>
          <w:sz w:val="22"/>
        </w:rPr>
        <w:t xml:space="preserve">   </w:t>
      </w:r>
      <w:r w:rsidR="004D5EF8" w:rsidRPr="00FE6D93">
        <w:rPr>
          <w:sz w:val="22"/>
        </w:rPr>
        <w:t>0     1     2     3     NA</w:t>
      </w:r>
    </w:p>
    <w:p w14:paraId="00EC37A6" w14:textId="77777777" w:rsidR="002E50CF" w:rsidRPr="00FE6D93" w:rsidRDefault="002E50CF" w:rsidP="00FE6D93">
      <w:pPr>
        <w:jc w:val="left"/>
        <w:rPr>
          <w:sz w:val="22"/>
        </w:rPr>
      </w:pPr>
    </w:p>
    <w:p w14:paraId="006B29A0" w14:textId="77777777" w:rsidR="00C86147" w:rsidRDefault="003C1E42" w:rsidP="00FE6D93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 xml:space="preserve">How </w:t>
      </w:r>
      <w:r w:rsidR="0076374D" w:rsidRPr="00FE6D93">
        <w:rPr>
          <w:sz w:val="22"/>
        </w:rPr>
        <w:t>effective</w:t>
      </w:r>
      <w:r w:rsidRPr="00FE6D93">
        <w:rPr>
          <w:sz w:val="22"/>
        </w:rPr>
        <w:t xml:space="preserve"> are </w:t>
      </w:r>
      <w:r w:rsidR="00740C1E" w:rsidRPr="00FE6D93">
        <w:rPr>
          <w:sz w:val="22"/>
        </w:rPr>
        <w:t xml:space="preserve">each of </w:t>
      </w:r>
      <w:r w:rsidRPr="00FE6D93">
        <w:rPr>
          <w:sz w:val="22"/>
        </w:rPr>
        <w:t>the following</w:t>
      </w:r>
      <w:r w:rsidR="0076374D" w:rsidRPr="00FE6D93">
        <w:rPr>
          <w:sz w:val="22"/>
        </w:rPr>
        <w:t xml:space="preserve"> </w:t>
      </w:r>
      <w:r w:rsidRPr="00FE6D93">
        <w:rPr>
          <w:sz w:val="22"/>
        </w:rPr>
        <w:t>to promot</w:t>
      </w:r>
      <w:r w:rsidR="00075F9A" w:rsidRPr="00FE6D93">
        <w:rPr>
          <w:sz w:val="22"/>
        </w:rPr>
        <w:t>e CSO involvement with the GEF?</w:t>
      </w:r>
      <w:r w:rsidR="00464555" w:rsidRPr="00FE6D93">
        <w:rPr>
          <w:sz w:val="22"/>
        </w:rPr>
        <w:t xml:space="preserve"> </w:t>
      </w:r>
    </w:p>
    <w:p w14:paraId="0DD81A43" w14:textId="047C52B2" w:rsidR="003C1E42" w:rsidRPr="00C86147" w:rsidRDefault="00C86147" w:rsidP="00C86147">
      <w:pPr>
        <w:ind w:left="6480" w:firstLine="1440"/>
        <w:jc w:val="center"/>
        <w:rPr>
          <w:sz w:val="22"/>
        </w:rPr>
      </w:pPr>
      <w:r w:rsidRPr="00FE6D93">
        <w:rPr>
          <w:sz w:val="22"/>
        </w:rPr>
        <w:t>(</w:t>
      </w:r>
      <w:r w:rsidRPr="00FE6D93">
        <w:rPr>
          <w:i/>
          <w:sz w:val="22"/>
        </w:rPr>
        <w:t>Circle One</w:t>
      </w:r>
      <w:r w:rsidRPr="00FE6D93">
        <w:rPr>
          <w:sz w:val="22"/>
        </w:rPr>
        <w:t xml:space="preserve">)     </w:t>
      </w:r>
      <w:r>
        <w:rPr>
          <w:sz w:val="22"/>
        </w:rPr>
        <w:tab/>
      </w:r>
    </w:p>
    <w:p w14:paraId="681A77A7" w14:textId="0BD394AA" w:rsidR="00075F9A" w:rsidRPr="00FE6D93" w:rsidRDefault="00075F9A" w:rsidP="00FE6D93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GEF-NGO Network</w:t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  <w:t xml:space="preserve">     0     1     2     3     NA</w:t>
      </w:r>
    </w:p>
    <w:p w14:paraId="71000692" w14:textId="27C780DB" w:rsidR="00075F9A" w:rsidRPr="00FE6D93" w:rsidRDefault="00075F9A" w:rsidP="00FE6D93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Small Grants Program</w:t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  <w:t xml:space="preserve">                 0     1     2     3     NA</w:t>
      </w:r>
    </w:p>
    <w:p w14:paraId="02150736" w14:textId="42D4CC4B" w:rsidR="00075F9A" w:rsidRPr="00FE6D93" w:rsidRDefault="00075F9A" w:rsidP="00FE6D93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 xml:space="preserve">Extended Constituency Workshop </w:t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  <w:t xml:space="preserve">     0     1     2     3     NA</w:t>
      </w:r>
    </w:p>
    <w:p w14:paraId="231F5AB7" w14:textId="4DDC454F" w:rsidR="003C1E42" w:rsidRPr="00FE6D93" w:rsidRDefault="00075F9A" w:rsidP="00FE6D93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National Portfolio Formulation Exercise (NPFE) Meetings</w:t>
      </w:r>
      <w:r w:rsidR="004D5EF8" w:rsidRPr="00FE6D93">
        <w:rPr>
          <w:sz w:val="22"/>
        </w:rPr>
        <w:tab/>
        <w:t xml:space="preserve">     0     1     2     3     NA</w:t>
      </w:r>
    </w:p>
    <w:p w14:paraId="4638D15B" w14:textId="5C24B9E3" w:rsidR="00075F9A" w:rsidRPr="00FE6D93" w:rsidRDefault="00075F9A" w:rsidP="00FE6D93">
      <w:pPr>
        <w:pStyle w:val="ListParagraph"/>
        <w:numPr>
          <w:ilvl w:val="0"/>
          <w:numId w:val="46"/>
        </w:numPr>
        <w:ind w:left="1080"/>
        <w:jc w:val="left"/>
        <w:rPr>
          <w:sz w:val="22"/>
        </w:rPr>
      </w:pPr>
      <w:r w:rsidRPr="00FE6D93">
        <w:rPr>
          <w:sz w:val="22"/>
        </w:rPr>
        <w:t>National Dialogue Initiatives</w:t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</w:r>
      <w:r w:rsidR="004D5EF8" w:rsidRPr="00FE6D93">
        <w:rPr>
          <w:sz w:val="22"/>
        </w:rPr>
        <w:tab/>
        <w:t xml:space="preserve">     0     1     2     3     NA</w:t>
      </w:r>
    </w:p>
    <w:p w14:paraId="40BFDB9C" w14:textId="62875CD6" w:rsidR="00B825B6" w:rsidRPr="00FE6D93" w:rsidRDefault="00884EC2" w:rsidP="00FE6D93">
      <w:pPr>
        <w:ind w:firstLine="720"/>
        <w:jc w:val="left"/>
        <w:rPr>
          <w:i/>
          <w:sz w:val="22"/>
        </w:rPr>
      </w:pPr>
      <w:r w:rsidRPr="00FE6D93">
        <w:rPr>
          <w:i/>
          <w:sz w:val="22"/>
        </w:rPr>
        <w:br/>
      </w:r>
      <w:r w:rsidRPr="00FE6D93">
        <w:rPr>
          <w:i/>
          <w:sz w:val="22"/>
        </w:rPr>
        <w:br/>
      </w:r>
      <w:r w:rsidRPr="00FE6D93">
        <w:rPr>
          <w:i/>
          <w:sz w:val="22"/>
        </w:rPr>
        <w:lastRenderedPageBreak/>
        <w:br/>
      </w:r>
    </w:p>
    <w:p w14:paraId="57D86DFE" w14:textId="5ED51686" w:rsidR="00CE07DB" w:rsidRPr="00FE6D93" w:rsidRDefault="00CE07DB" w:rsidP="00FE6D93">
      <w:pPr>
        <w:pStyle w:val="ListParagraph"/>
        <w:numPr>
          <w:ilvl w:val="0"/>
          <w:numId w:val="36"/>
        </w:numPr>
        <w:ind w:left="360"/>
        <w:jc w:val="left"/>
        <w:rPr>
          <w:sz w:val="22"/>
        </w:rPr>
      </w:pPr>
      <w:r w:rsidRPr="00FE6D93">
        <w:rPr>
          <w:sz w:val="22"/>
        </w:rPr>
        <w:t xml:space="preserve">What is the </w:t>
      </w:r>
      <w:r w:rsidRPr="00FE6D93">
        <w:rPr>
          <w:b/>
          <w:sz w:val="22"/>
        </w:rPr>
        <w:t>added value of GEF for CSOs</w:t>
      </w:r>
      <w:r w:rsidRPr="00FE6D93">
        <w:rPr>
          <w:sz w:val="22"/>
        </w:rPr>
        <w:t>?</w:t>
      </w:r>
      <w:r w:rsidR="00A86C16" w:rsidRPr="00FE6D93">
        <w:rPr>
          <w:sz w:val="22"/>
        </w:rPr>
        <w:t xml:space="preserve"> (Why would a CSO be interested in the GEF?) </w:t>
      </w:r>
    </w:p>
    <w:p w14:paraId="66C98949" w14:textId="77777777" w:rsidR="004D5EF8" w:rsidRPr="00FE6D93" w:rsidRDefault="004D5EF8" w:rsidP="00FE6D93">
      <w:pPr>
        <w:jc w:val="left"/>
        <w:rPr>
          <w:i/>
          <w:sz w:val="22"/>
        </w:rPr>
      </w:pPr>
      <w:r w:rsidRPr="00FE6D93">
        <w:rPr>
          <w:i/>
          <w:sz w:val="22"/>
        </w:rPr>
        <w:t>(Check all that apply)</w:t>
      </w:r>
    </w:p>
    <w:p w14:paraId="239AF1D7" w14:textId="6247A53F" w:rsidR="004645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FA1A55" w:rsidRPr="00FE6D93">
        <w:rPr>
          <w:sz w:val="22"/>
        </w:rPr>
        <w:t>Access to finance</w:t>
      </w:r>
    </w:p>
    <w:p w14:paraId="3ED530D5" w14:textId="12553C1F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>
        <w:rPr>
          <w:sz w:val="22"/>
        </w:rPr>
        <w:t>Ac</w:t>
      </w:r>
      <w:r w:rsidR="00FA1A55" w:rsidRPr="00FE6D93">
        <w:rPr>
          <w:sz w:val="22"/>
        </w:rPr>
        <w:t xml:space="preserve">cess to </w:t>
      </w:r>
      <w:r w:rsidR="00464FB9" w:rsidRPr="00FE6D93">
        <w:rPr>
          <w:sz w:val="22"/>
        </w:rPr>
        <w:t>GEF</w:t>
      </w:r>
      <w:r w:rsidR="00FA1A55" w:rsidRPr="00FE6D93">
        <w:rPr>
          <w:sz w:val="22"/>
        </w:rPr>
        <w:t xml:space="preserve"> </w:t>
      </w:r>
      <w:r w:rsidR="00464FB9" w:rsidRPr="00FE6D93">
        <w:rPr>
          <w:sz w:val="22"/>
        </w:rPr>
        <w:t xml:space="preserve">partnership </w:t>
      </w:r>
      <w:r w:rsidR="00FA1A55" w:rsidRPr="00FE6D93">
        <w:rPr>
          <w:sz w:val="22"/>
        </w:rPr>
        <w:t>network</w:t>
      </w:r>
    </w:p>
    <w:p w14:paraId="260DFDB0" w14:textId="24D173D3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464FB9" w:rsidRPr="00FE6D93">
        <w:rPr>
          <w:sz w:val="22"/>
        </w:rPr>
        <w:t>Access to G</w:t>
      </w:r>
      <w:r w:rsidR="00FA1A55" w:rsidRPr="00FE6D93">
        <w:rPr>
          <w:sz w:val="22"/>
        </w:rPr>
        <w:t xml:space="preserve">overnment </w:t>
      </w:r>
      <w:r w:rsidR="00464FB9" w:rsidRPr="00FE6D93">
        <w:rPr>
          <w:sz w:val="22"/>
        </w:rPr>
        <w:t>A</w:t>
      </w:r>
      <w:r w:rsidR="00FA1A55" w:rsidRPr="00FE6D93">
        <w:rPr>
          <w:sz w:val="22"/>
        </w:rPr>
        <w:t>gencies</w:t>
      </w:r>
    </w:p>
    <w:p w14:paraId="72FCBE16" w14:textId="73E1CFEF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FA1A55" w:rsidRPr="00FE6D93">
        <w:rPr>
          <w:sz w:val="22"/>
        </w:rPr>
        <w:t>Other</w:t>
      </w:r>
      <w:r w:rsidR="004D5EF8" w:rsidRPr="00FE6D93">
        <w:rPr>
          <w:sz w:val="22"/>
        </w:rPr>
        <w:t>, p</w:t>
      </w:r>
      <w:r w:rsidR="00464FB9" w:rsidRPr="00FE6D93">
        <w:rPr>
          <w:sz w:val="22"/>
        </w:rPr>
        <w:t>lease specify</w:t>
      </w:r>
      <w:r w:rsidR="004D5EF8" w:rsidRPr="00FE6D93">
        <w:rPr>
          <w:sz w:val="22"/>
        </w:rPr>
        <w:t>:………………………………………………………………………………………...</w:t>
      </w:r>
    </w:p>
    <w:p w14:paraId="67F1B5B8" w14:textId="77777777" w:rsidR="00FA1A55" w:rsidRPr="00FE6D93" w:rsidRDefault="00FA1A55" w:rsidP="00FE6D93">
      <w:pPr>
        <w:pStyle w:val="ListParagraph"/>
        <w:ind w:left="360"/>
        <w:jc w:val="left"/>
        <w:rPr>
          <w:sz w:val="22"/>
        </w:rPr>
      </w:pPr>
    </w:p>
    <w:p w14:paraId="7054BF90" w14:textId="3E5E5501" w:rsidR="004D5EF8" w:rsidRPr="00FE6D93" w:rsidRDefault="00CE07DB" w:rsidP="00FE6D93">
      <w:pPr>
        <w:pStyle w:val="ListParagraph"/>
        <w:numPr>
          <w:ilvl w:val="0"/>
          <w:numId w:val="36"/>
        </w:numPr>
        <w:jc w:val="left"/>
        <w:rPr>
          <w:i/>
          <w:sz w:val="22"/>
        </w:rPr>
      </w:pPr>
      <w:r w:rsidRPr="00FE6D93">
        <w:rPr>
          <w:sz w:val="22"/>
        </w:rPr>
        <w:t xml:space="preserve">What is the </w:t>
      </w:r>
      <w:r w:rsidRPr="00FE6D93">
        <w:rPr>
          <w:b/>
          <w:sz w:val="22"/>
        </w:rPr>
        <w:t>added value of CSO engagement for the GEF</w:t>
      </w:r>
      <w:r w:rsidRPr="00FE6D93">
        <w:rPr>
          <w:sz w:val="22"/>
        </w:rPr>
        <w:t xml:space="preserve">? </w:t>
      </w:r>
      <w:r w:rsidR="00A86C16" w:rsidRPr="00FE6D93">
        <w:rPr>
          <w:sz w:val="22"/>
        </w:rPr>
        <w:t xml:space="preserve">(Why should GEF be interested in </w:t>
      </w:r>
      <w:r w:rsidR="00830105" w:rsidRPr="00FE6D93">
        <w:rPr>
          <w:sz w:val="22"/>
        </w:rPr>
        <w:t>contributions from</w:t>
      </w:r>
      <w:r w:rsidR="00A86C16" w:rsidRPr="00FE6D93">
        <w:rPr>
          <w:sz w:val="22"/>
        </w:rPr>
        <w:t xml:space="preserve"> CSO</w:t>
      </w:r>
      <w:r w:rsidR="00830105" w:rsidRPr="00FE6D93">
        <w:rPr>
          <w:sz w:val="22"/>
        </w:rPr>
        <w:t>s?)</w:t>
      </w:r>
      <w:r w:rsidR="00740C1E" w:rsidRPr="00FE6D93">
        <w:rPr>
          <w:sz w:val="22"/>
        </w:rPr>
        <w:t xml:space="preserve"> </w:t>
      </w:r>
      <w:r w:rsidR="004D5EF8" w:rsidRPr="00FE6D93">
        <w:rPr>
          <w:i/>
          <w:sz w:val="22"/>
        </w:rPr>
        <w:t>(Check all that apply)</w:t>
      </w:r>
    </w:p>
    <w:p w14:paraId="0857590F" w14:textId="7B929456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FA1A55" w:rsidRPr="00FE6D93">
        <w:rPr>
          <w:sz w:val="22"/>
        </w:rPr>
        <w:t xml:space="preserve">Working with </w:t>
      </w:r>
      <w:r w:rsidR="00464FB9" w:rsidRPr="00FE6D93">
        <w:rPr>
          <w:sz w:val="22"/>
        </w:rPr>
        <w:t>local</w:t>
      </w:r>
      <w:r w:rsidR="00FA1A55" w:rsidRPr="00FE6D93">
        <w:rPr>
          <w:sz w:val="22"/>
        </w:rPr>
        <w:t xml:space="preserve"> </w:t>
      </w:r>
      <w:r w:rsidR="00740C1E" w:rsidRPr="00FE6D93">
        <w:rPr>
          <w:sz w:val="22"/>
        </w:rPr>
        <w:t xml:space="preserve">or “grass-roots” </w:t>
      </w:r>
      <w:r w:rsidR="00FA1A55" w:rsidRPr="00FE6D93">
        <w:rPr>
          <w:sz w:val="22"/>
        </w:rPr>
        <w:t>organization</w:t>
      </w:r>
      <w:r w:rsidR="00464FB9" w:rsidRPr="00FE6D93">
        <w:rPr>
          <w:sz w:val="22"/>
        </w:rPr>
        <w:t>s</w:t>
      </w:r>
    </w:p>
    <w:p w14:paraId="170AE9D3" w14:textId="65FCC26A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740C1E" w:rsidRPr="00FE6D93">
        <w:rPr>
          <w:sz w:val="22"/>
        </w:rPr>
        <w:t xml:space="preserve">Gaining community </w:t>
      </w:r>
      <w:r w:rsidR="00FA1A55" w:rsidRPr="00FE6D93">
        <w:rPr>
          <w:sz w:val="22"/>
        </w:rPr>
        <w:t>perspective</w:t>
      </w:r>
      <w:r w:rsidR="00740C1E" w:rsidRPr="00FE6D93">
        <w:rPr>
          <w:sz w:val="22"/>
        </w:rPr>
        <w:t>s</w:t>
      </w:r>
    </w:p>
    <w:p w14:paraId="68904BF6" w14:textId="228CC882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FA1A55" w:rsidRPr="00FE6D93">
        <w:rPr>
          <w:sz w:val="22"/>
        </w:rPr>
        <w:t>Generating local benefits</w:t>
      </w:r>
    </w:p>
    <w:p w14:paraId="704D548D" w14:textId="5F412CE8" w:rsidR="004D5EF8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4D5EF8" w:rsidRPr="00FE6D93">
        <w:rPr>
          <w:sz w:val="22"/>
        </w:rPr>
        <w:t>Other, please specify:………………………………………………………………………………………...</w:t>
      </w:r>
    </w:p>
    <w:p w14:paraId="6E227266" w14:textId="755E2222" w:rsidR="00464555" w:rsidRPr="00FE6D93" w:rsidRDefault="00464555" w:rsidP="00FE6D93">
      <w:pPr>
        <w:pStyle w:val="ListParagraph"/>
        <w:ind w:left="360"/>
        <w:jc w:val="left"/>
        <w:rPr>
          <w:sz w:val="22"/>
        </w:rPr>
      </w:pPr>
    </w:p>
    <w:p w14:paraId="5D8F3F73" w14:textId="12F73035" w:rsidR="00FA1A55" w:rsidRPr="00FE6D93" w:rsidRDefault="00FA1A55" w:rsidP="00FE6D93">
      <w:pPr>
        <w:pStyle w:val="ListParagraph"/>
        <w:numPr>
          <w:ilvl w:val="0"/>
          <w:numId w:val="36"/>
        </w:numPr>
        <w:jc w:val="left"/>
        <w:rPr>
          <w:sz w:val="22"/>
        </w:rPr>
      </w:pPr>
      <w:r w:rsidRPr="00FE6D93">
        <w:rPr>
          <w:sz w:val="22"/>
        </w:rPr>
        <w:t xml:space="preserve">What </w:t>
      </w:r>
      <w:r w:rsidRPr="00FE6D93">
        <w:rPr>
          <w:b/>
          <w:sz w:val="22"/>
        </w:rPr>
        <w:t>indicator(s)</w:t>
      </w:r>
      <w:r w:rsidRPr="00FE6D93">
        <w:rPr>
          <w:sz w:val="22"/>
        </w:rPr>
        <w:t xml:space="preserve"> could GEF-EO use to monitor CSO engagement inside the GEF?</w:t>
      </w:r>
      <w:r w:rsidR="00740C1E" w:rsidRPr="00FE6D93">
        <w:rPr>
          <w:sz w:val="22"/>
        </w:rPr>
        <w:t xml:space="preserve"> </w:t>
      </w:r>
      <w:r w:rsidR="004D5EF8" w:rsidRPr="00FE6D93">
        <w:rPr>
          <w:i/>
          <w:sz w:val="22"/>
        </w:rPr>
        <w:t>(Check all that are relevant)</w:t>
      </w:r>
    </w:p>
    <w:p w14:paraId="5B820042" w14:textId="42FF20B1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4D7218" w:rsidRPr="00FE6D93">
        <w:rPr>
          <w:sz w:val="22"/>
        </w:rPr>
        <w:t>Number/value of projects with CSO Co-financing</w:t>
      </w:r>
    </w:p>
    <w:p w14:paraId="7C913A98" w14:textId="5199F871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4D7218" w:rsidRPr="00FE6D93">
        <w:rPr>
          <w:sz w:val="22"/>
        </w:rPr>
        <w:t xml:space="preserve">Number/value of </w:t>
      </w:r>
      <w:r w:rsidR="00FA1A55" w:rsidRPr="00FE6D93">
        <w:rPr>
          <w:sz w:val="22"/>
        </w:rPr>
        <w:t>CSO-</w:t>
      </w:r>
      <w:r w:rsidR="004D7218" w:rsidRPr="00FE6D93">
        <w:rPr>
          <w:sz w:val="22"/>
        </w:rPr>
        <w:t>executed projects</w:t>
      </w:r>
    </w:p>
    <w:p w14:paraId="13566C36" w14:textId="391B3756" w:rsidR="00FA1A55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4D7218" w:rsidRPr="00FE6D93">
        <w:rPr>
          <w:sz w:val="22"/>
        </w:rPr>
        <w:t>Number/value of projects</w:t>
      </w:r>
      <w:r w:rsidR="004D7218" w:rsidRPr="00FE6D93" w:rsidDel="00740C1E">
        <w:rPr>
          <w:sz w:val="22"/>
        </w:rPr>
        <w:t xml:space="preserve"> </w:t>
      </w:r>
      <w:r w:rsidR="004D7218" w:rsidRPr="00FE6D93">
        <w:rPr>
          <w:sz w:val="22"/>
        </w:rPr>
        <w:t>monitored or evaluated by</w:t>
      </w:r>
      <w:r w:rsidR="00FA1A55" w:rsidRPr="00FE6D93">
        <w:rPr>
          <w:sz w:val="22"/>
        </w:rPr>
        <w:t xml:space="preserve"> CSOs</w:t>
      </w:r>
    </w:p>
    <w:p w14:paraId="67234326" w14:textId="5B10BA7E" w:rsidR="004D5EF8" w:rsidRPr="00FE6D93" w:rsidRDefault="00FE6D93" w:rsidP="00FE6D93">
      <w:pPr>
        <w:jc w:val="left"/>
        <w:rPr>
          <w:sz w:val="22"/>
        </w:rPr>
      </w:pPr>
      <w:r w:rsidRPr="00FE6D93">
        <w:rPr>
          <w:rFonts w:ascii="Menlo Bold" w:hAnsi="Menlo Bold" w:cs="Menlo Bold"/>
          <w:sz w:val="32"/>
        </w:rPr>
        <w:t>☐</w:t>
      </w:r>
      <w:r w:rsidRPr="00FE6D93">
        <w:rPr>
          <w:rFonts w:ascii="Lucida Grande" w:hAnsi="Lucida Grande" w:cs="Lucida Grande"/>
          <w:sz w:val="32"/>
        </w:rPr>
        <w:t xml:space="preserve"> </w:t>
      </w:r>
      <w:r w:rsidR="004D5EF8" w:rsidRPr="00FE6D93">
        <w:rPr>
          <w:sz w:val="22"/>
        </w:rPr>
        <w:t>Other, please specify:………………………………………………………………………………………...</w:t>
      </w:r>
    </w:p>
    <w:p w14:paraId="7BF7CAE3" w14:textId="2B9350B4" w:rsidR="00FA1A55" w:rsidRPr="00FE6D93" w:rsidRDefault="00FA1A55" w:rsidP="00FE6D93">
      <w:pPr>
        <w:ind w:firstLine="360"/>
        <w:jc w:val="left"/>
        <w:rPr>
          <w:sz w:val="22"/>
        </w:rPr>
      </w:pPr>
      <w:r w:rsidRPr="00FE6D93">
        <w:rPr>
          <w:sz w:val="22"/>
        </w:rPr>
        <w:t xml:space="preserve">  </w:t>
      </w:r>
    </w:p>
    <w:p w14:paraId="775CA791" w14:textId="192A0B85" w:rsidR="004D5EF8" w:rsidRPr="00FE6D93" w:rsidRDefault="00884EC2" w:rsidP="00FE6D93">
      <w:pPr>
        <w:pStyle w:val="ListParagraph"/>
        <w:numPr>
          <w:ilvl w:val="0"/>
          <w:numId w:val="36"/>
        </w:numPr>
        <w:jc w:val="left"/>
        <w:rPr>
          <w:sz w:val="22"/>
        </w:rPr>
      </w:pPr>
      <w:r w:rsidRPr="00FE6D93">
        <w:rPr>
          <w:sz w:val="22"/>
        </w:rPr>
        <w:t>L</w:t>
      </w:r>
      <w:r w:rsidR="00FE03DA" w:rsidRPr="00FE6D93">
        <w:rPr>
          <w:sz w:val="22"/>
        </w:rPr>
        <w:t>ist</w:t>
      </w:r>
      <w:r w:rsidR="00574808" w:rsidRPr="00FE6D93">
        <w:rPr>
          <w:sz w:val="22"/>
        </w:rPr>
        <w:t xml:space="preserve"> </w:t>
      </w:r>
      <w:r w:rsidR="004D5EF8" w:rsidRPr="00FE6D93">
        <w:rPr>
          <w:sz w:val="22"/>
        </w:rPr>
        <w:t xml:space="preserve">the </w:t>
      </w:r>
      <w:r w:rsidR="00574808" w:rsidRPr="00FE6D93">
        <w:rPr>
          <w:sz w:val="22"/>
        </w:rPr>
        <w:t xml:space="preserve">three (3) </w:t>
      </w:r>
      <w:r w:rsidR="004D5EF8" w:rsidRPr="00FE6D93">
        <w:rPr>
          <w:sz w:val="22"/>
        </w:rPr>
        <w:t xml:space="preserve">most important </w:t>
      </w:r>
      <w:r w:rsidR="00075F9A" w:rsidRPr="00FE6D93">
        <w:rPr>
          <w:b/>
          <w:sz w:val="22"/>
        </w:rPr>
        <w:t>barriers</w:t>
      </w:r>
      <w:r w:rsidR="0076374D" w:rsidRPr="00FE6D93">
        <w:rPr>
          <w:sz w:val="22"/>
        </w:rPr>
        <w:t xml:space="preserve"> </w:t>
      </w:r>
      <w:r w:rsidR="00075F9A" w:rsidRPr="00FE6D93">
        <w:rPr>
          <w:sz w:val="22"/>
        </w:rPr>
        <w:t>t</w:t>
      </w:r>
      <w:r w:rsidR="00FE03DA" w:rsidRPr="00FE6D93">
        <w:rPr>
          <w:sz w:val="22"/>
        </w:rPr>
        <w:t xml:space="preserve">hat prevent more </w:t>
      </w:r>
      <w:r w:rsidR="00075F9A" w:rsidRPr="00FE6D93">
        <w:rPr>
          <w:sz w:val="22"/>
        </w:rPr>
        <w:t>enhance</w:t>
      </w:r>
      <w:r w:rsidR="00FE03DA" w:rsidRPr="00FE6D93">
        <w:rPr>
          <w:sz w:val="22"/>
        </w:rPr>
        <w:t>d</w:t>
      </w:r>
      <w:r w:rsidR="00075F9A" w:rsidRPr="00FE6D93">
        <w:rPr>
          <w:sz w:val="22"/>
        </w:rPr>
        <w:t xml:space="preserve"> </w:t>
      </w:r>
      <w:r w:rsidR="0076374D" w:rsidRPr="00FE6D93">
        <w:rPr>
          <w:sz w:val="22"/>
        </w:rPr>
        <w:t>CSO engagement</w:t>
      </w:r>
      <w:r w:rsidR="00075F9A" w:rsidRPr="00FE6D93">
        <w:rPr>
          <w:sz w:val="22"/>
        </w:rPr>
        <w:t xml:space="preserve"> with the GEF</w:t>
      </w:r>
      <w:r w:rsidR="0076374D" w:rsidRPr="00FE6D93">
        <w:rPr>
          <w:sz w:val="22"/>
        </w:rPr>
        <w:t>?</w:t>
      </w:r>
    </w:p>
    <w:p w14:paraId="0E2F2284" w14:textId="7A4AB485" w:rsidR="00884EC2" w:rsidRPr="00FE6D93" w:rsidRDefault="00FB3982" w:rsidP="00FE6D93">
      <w:pPr>
        <w:pStyle w:val="ListParagraph"/>
        <w:jc w:val="left"/>
        <w:rPr>
          <w:sz w:val="22"/>
        </w:rPr>
      </w:pPr>
      <w:r w:rsidRPr="00FE6D93">
        <w:rPr>
          <w:sz w:val="22"/>
        </w:rPr>
        <w:br/>
      </w:r>
      <w:r w:rsidR="00884EC2" w:rsidRPr="00FE6D93">
        <w:rPr>
          <w:sz w:val="22"/>
        </w:rPr>
        <w:t xml:space="preserve">1. </w:t>
      </w:r>
      <w:r w:rsidR="004D5EF8" w:rsidRPr="00FE6D93">
        <w:rPr>
          <w:sz w:val="22"/>
        </w:rPr>
        <w:t>…………………………</w:t>
      </w:r>
      <w:r w:rsidR="00884EC2" w:rsidRPr="00FE6D93">
        <w:rPr>
          <w:sz w:val="22"/>
        </w:rPr>
        <w:t>……………………………………………………………………….…………</w:t>
      </w:r>
      <w:r w:rsidR="00FE6D93" w:rsidRPr="00FE6D93">
        <w:rPr>
          <w:sz w:val="22"/>
        </w:rPr>
        <w:t>.</w:t>
      </w:r>
    </w:p>
    <w:p w14:paraId="361D336F" w14:textId="77777777" w:rsidR="00884EC2" w:rsidRPr="00FE6D93" w:rsidRDefault="00884EC2" w:rsidP="00FE6D93">
      <w:pPr>
        <w:pStyle w:val="ListParagraph"/>
        <w:jc w:val="left"/>
        <w:rPr>
          <w:sz w:val="22"/>
        </w:rPr>
      </w:pPr>
    </w:p>
    <w:p w14:paraId="61BFF977" w14:textId="4A4CEE62" w:rsidR="00884EC2" w:rsidRPr="00FE6D93" w:rsidRDefault="00884EC2" w:rsidP="00FE6D93">
      <w:pPr>
        <w:pStyle w:val="ListParagraph"/>
        <w:jc w:val="left"/>
        <w:rPr>
          <w:sz w:val="22"/>
        </w:rPr>
      </w:pPr>
      <w:r w:rsidRPr="00FE6D93">
        <w:rPr>
          <w:sz w:val="22"/>
        </w:rPr>
        <w:t>2..</w:t>
      </w:r>
      <w:r w:rsidR="004D5EF8" w:rsidRPr="00FE6D93">
        <w:rPr>
          <w:sz w:val="22"/>
        </w:rPr>
        <w:t>………………………</w:t>
      </w:r>
      <w:r w:rsidRPr="00FE6D93">
        <w:rPr>
          <w:sz w:val="22"/>
        </w:rPr>
        <w:t>……………………………………………………………………………………..</w:t>
      </w:r>
      <w:r w:rsidRPr="00FE6D93">
        <w:rPr>
          <w:sz w:val="22"/>
        </w:rPr>
        <w:br/>
      </w:r>
      <w:r w:rsidRPr="00FE6D93">
        <w:rPr>
          <w:sz w:val="22"/>
        </w:rPr>
        <w:br/>
        <w:t>3.……………………………………………………………………………………………………………</w:t>
      </w:r>
      <w:r w:rsidR="00FE6D93" w:rsidRPr="00FE6D93">
        <w:rPr>
          <w:sz w:val="22"/>
        </w:rPr>
        <w:t>...</w:t>
      </w:r>
    </w:p>
    <w:p w14:paraId="3C7EB93D" w14:textId="77777777" w:rsidR="00884EC2" w:rsidRPr="00FE6D93" w:rsidRDefault="00884EC2" w:rsidP="00FE6D93">
      <w:pPr>
        <w:pStyle w:val="ListParagraph"/>
        <w:jc w:val="left"/>
        <w:rPr>
          <w:sz w:val="22"/>
        </w:rPr>
      </w:pPr>
    </w:p>
    <w:p w14:paraId="506852F7" w14:textId="6334FDF6" w:rsidR="0076374D" w:rsidRPr="00FE6D93" w:rsidRDefault="00884EC2" w:rsidP="00FE6D93">
      <w:pPr>
        <w:pStyle w:val="ListParagraph"/>
        <w:ind w:left="0"/>
        <w:jc w:val="left"/>
        <w:rPr>
          <w:sz w:val="22"/>
        </w:rPr>
      </w:pPr>
      <w:r w:rsidRPr="00FE6D93">
        <w:rPr>
          <w:sz w:val="22"/>
        </w:rPr>
        <w:t xml:space="preserve">8. </w:t>
      </w:r>
      <w:r w:rsidR="00FE6D93" w:rsidRPr="00FE6D93">
        <w:rPr>
          <w:sz w:val="22"/>
        </w:rPr>
        <w:t xml:space="preserve">  </w:t>
      </w:r>
      <w:r w:rsidR="0076374D" w:rsidRPr="00FE6D93">
        <w:rPr>
          <w:sz w:val="22"/>
        </w:rPr>
        <w:t xml:space="preserve">What should </w:t>
      </w:r>
      <w:r w:rsidR="0076374D" w:rsidRPr="00FE6D93">
        <w:rPr>
          <w:b/>
          <w:sz w:val="22"/>
        </w:rPr>
        <w:t xml:space="preserve">GEF </w:t>
      </w:r>
      <w:r w:rsidR="0076374D" w:rsidRPr="00FE6D93">
        <w:rPr>
          <w:sz w:val="22"/>
        </w:rPr>
        <w:t>do to improve CSO engagement?</w:t>
      </w:r>
    </w:p>
    <w:p w14:paraId="5AD6A9A8" w14:textId="77777777" w:rsidR="00884EC2" w:rsidRPr="00FE6D93" w:rsidRDefault="00884EC2" w:rsidP="00FE6D93">
      <w:pPr>
        <w:jc w:val="left"/>
        <w:rPr>
          <w:sz w:val="22"/>
        </w:rPr>
      </w:pPr>
    </w:p>
    <w:p w14:paraId="5C4D4152" w14:textId="77777777" w:rsidR="00884EC2" w:rsidRPr="00FE6D93" w:rsidRDefault="00884EC2" w:rsidP="00FE6D9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783765DF" w14:textId="77777777" w:rsidR="00884EC2" w:rsidRPr="00FE6D93" w:rsidRDefault="00884EC2" w:rsidP="00FE6D93">
      <w:pPr>
        <w:jc w:val="left"/>
        <w:rPr>
          <w:sz w:val="22"/>
        </w:rPr>
      </w:pPr>
    </w:p>
    <w:p w14:paraId="1B58D4C1" w14:textId="302EC5E0" w:rsidR="00B825B6" w:rsidRPr="00FE6D93" w:rsidRDefault="00884EC2" w:rsidP="00FE6D9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5104FA3A" w14:textId="77777777" w:rsidR="00464555" w:rsidRPr="00FE6D93" w:rsidRDefault="00464555" w:rsidP="00FE6D93">
      <w:pPr>
        <w:jc w:val="left"/>
        <w:rPr>
          <w:sz w:val="22"/>
        </w:rPr>
      </w:pPr>
    </w:p>
    <w:p w14:paraId="3087E7CD" w14:textId="2423C5A3" w:rsidR="0076374D" w:rsidRPr="00FE6D93" w:rsidRDefault="0076374D" w:rsidP="00FE6D93">
      <w:pPr>
        <w:pStyle w:val="ListParagraph"/>
        <w:numPr>
          <w:ilvl w:val="0"/>
          <w:numId w:val="47"/>
        </w:numPr>
        <w:jc w:val="left"/>
        <w:rPr>
          <w:sz w:val="22"/>
        </w:rPr>
      </w:pPr>
      <w:r w:rsidRPr="00FE6D93">
        <w:rPr>
          <w:sz w:val="22"/>
        </w:rPr>
        <w:t xml:space="preserve">What could </w:t>
      </w:r>
      <w:r w:rsidRPr="00FE6D93">
        <w:rPr>
          <w:b/>
          <w:sz w:val="22"/>
        </w:rPr>
        <w:t>CSOs</w:t>
      </w:r>
      <w:r w:rsidRPr="00FE6D93">
        <w:rPr>
          <w:sz w:val="22"/>
        </w:rPr>
        <w:t xml:space="preserve"> do</w:t>
      </w:r>
      <w:r w:rsidR="009B520A" w:rsidRPr="00FE6D93">
        <w:rPr>
          <w:sz w:val="22"/>
        </w:rPr>
        <w:t xml:space="preserve"> to enhance their </w:t>
      </w:r>
      <w:r w:rsidRPr="00FE6D93">
        <w:rPr>
          <w:sz w:val="22"/>
        </w:rPr>
        <w:t>engagement</w:t>
      </w:r>
      <w:r w:rsidR="00464555" w:rsidRPr="00FE6D93">
        <w:rPr>
          <w:sz w:val="22"/>
        </w:rPr>
        <w:t xml:space="preserve"> in GEF</w:t>
      </w:r>
      <w:r w:rsidRPr="00FE6D93">
        <w:rPr>
          <w:sz w:val="22"/>
        </w:rPr>
        <w:t>?</w:t>
      </w:r>
    </w:p>
    <w:p w14:paraId="004C2609" w14:textId="77777777" w:rsidR="00884EC2" w:rsidRPr="00FE6D93" w:rsidRDefault="00884EC2" w:rsidP="00FE6D93">
      <w:pPr>
        <w:jc w:val="left"/>
        <w:rPr>
          <w:sz w:val="22"/>
        </w:rPr>
      </w:pPr>
    </w:p>
    <w:p w14:paraId="0D69F3E7" w14:textId="77777777" w:rsidR="00884EC2" w:rsidRPr="00FE6D93" w:rsidRDefault="00884EC2" w:rsidP="00FE6D9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p w14:paraId="045BCADD" w14:textId="77777777" w:rsidR="00884EC2" w:rsidRPr="00FE6D93" w:rsidRDefault="00884EC2" w:rsidP="00FE6D93">
      <w:pPr>
        <w:jc w:val="left"/>
        <w:rPr>
          <w:sz w:val="22"/>
        </w:rPr>
      </w:pPr>
    </w:p>
    <w:p w14:paraId="215AD53C" w14:textId="7021A9EA" w:rsidR="00360673" w:rsidRPr="00FE6D93" w:rsidRDefault="00884EC2" w:rsidP="00FE6D93">
      <w:pPr>
        <w:jc w:val="left"/>
        <w:rPr>
          <w:sz w:val="22"/>
        </w:rPr>
      </w:pPr>
      <w:r w:rsidRPr="00FE6D93">
        <w:rPr>
          <w:sz w:val="22"/>
        </w:rPr>
        <w:t>………………………………………………………………………………………………………………………...</w:t>
      </w:r>
    </w:p>
    <w:sectPr w:rsidR="00360673" w:rsidRPr="00FE6D93" w:rsidSect="00B60490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9B948" w14:textId="77777777" w:rsidR="00C86147" w:rsidRDefault="00C86147" w:rsidP="00BF7137">
      <w:r>
        <w:separator/>
      </w:r>
    </w:p>
  </w:endnote>
  <w:endnote w:type="continuationSeparator" w:id="0">
    <w:p w14:paraId="16EFBFB9" w14:textId="77777777" w:rsidR="00C86147" w:rsidRDefault="00C86147" w:rsidP="00BF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 Bold">
    <w:altName w:val="Arial"/>
    <w:charset w:val="00"/>
    <w:family w:val="auto"/>
    <w:pitch w:val="variable"/>
    <w:sig w:usb0="00000000" w:usb1="D000F1FB" w:usb2="00000028" w:usb3="00000000" w:csb0="000001DF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C7BA5" w14:textId="77777777" w:rsidR="00C86147" w:rsidRDefault="00C86147" w:rsidP="00BF7137">
      <w:r>
        <w:separator/>
      </w:r>
    </w:p>
  </w:footnote>
  <w:footnote w:type="continuationSeparator" w:id="0">
    <w:p w14:paraId="3F78CEAD" w14:textId="77777777" w:rsidR="00C86147" w:rsidRDefault="00C86147" w:rsidP="00BF7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072D1" w14:textId="1ECC63F5" w:rsidR="00C86147" w:rsidRPr="00A36FA2" w:rsidRDefault="00C86147" w:rsidP="00A36FA2">
    <w:pPr>
      <w:pStyle w:val="Header"/>
      <w:jc w:val="center"/>
      <w:rPr>
        <w:rFonts w:ascii="Abadi MT Condensed Light" w:hAnsi="Abadi MT Condensed Light"/>
        <w:sz w:val="16"/>
      </w:rPr>
    </w:pPr>
    <w:r>
      <w:rPr>
        <w:rFonts w:ascii="Abadi MT Condensed Light" w:hAnsi="Abadi MT Condensed Light"/>
      </w:rPr>
      <w:t>GEFEO</w:t>
    </w:r>
    <w:r w:rsidRPr="00A36FA2">
      <w:rPr>
        <w:rFonts w:ascii="Abadi MT Condensed Light" w:hAnsi="Abadi MT Condensed Light"/>
      </w:rPr>
      <w:tab/>
      <w:t xml:space="preserve">Page </w:t>
    </w:r>
    <w:r w:rsidRPr="00A36FA2">
      <w:rPr>
        <w:rFonts w:ascii="Abadi MT Condensed Light" w:hAnsi="Abadi MT Condensed Light"/>
      </w:rPr>
      <w:fldChar w:fldCharType="begin"/>
    </w:r>
    <w:r w:rsidRPr="00A36FA2">
      <w:rPr>
        <w:rFonts w:ascii="Abadi MT Condensed Light" w:hAnsi="Abadi MT Condensed Light"/>
      </w:rPr>
      <w:instrText xml:space="preserve"> PAGE </w:instrText>
    </w:r>
    <w:r w:rsidRPr="00A36FA2">
      <w:rPr>
        <w:rFonts w:ascii="Abadi MT Condensed Light" w:hAnsi="Abadi MT Condensed Light"/>
      </w:rPr>
      <w:fldChar w:fldCharType="separate"/>
    </w:r>
    <w:r w:rsidR="002E2A3C">
      <w:rPr>
        <w:rFonts w:ascii="Abadi MT Condensed Light" w:hAnsi="Abadi MT Condensed Light"/>
        <w:noProof/>
      </w:rPr>
      <w:t>2</w:t>
    </w:r>
    <w:r w:rsidRPr="00A36FA2">
      <w:rPr>
        <w:rFonts w:ascii="Abadi MT Condensed Light" w:hAnsi="Abadi MT Condensed Light"/>
      </w:rPr>
      <w:fldChar w:fldCharType="end"/>
    </w:r>
    <w:r w:rsidRPr="00A36FA2">
      <w:rPr>
        <w:rFonts w:ascii="Abadi MT Condensed Light" w:hAnsi="Abadi MT Condensed Light"/>
      </w:rPr>
      <w:tab/>
    </w:r>
    <w:r w:rsidRPr="00A36FA2">
      <w:rPr>
        <w:rFonts w:ascii="Abadi MT Condensed Light" w:hAnsi="Abadi MT Condensed Light"/>
      </w:rPr>
      <w:fldChar w:fldCharType="begin"/>
    </w:r>
    <w:r w:rsidRPr="00A36FA2">
      <w:rPr>
        <w:rFonts w:ascii="Abadi MT Condensed Light" w:hAnsi="Abadi MT Condensed Light"/>
      </w:rPr>
      <w:instrText xml:space="preserve"> DATE </w:instrText>
    </w:r>
    <w:r w:rsidRPr="00A36FA2">
      <w:rPr>
        <w:rFonts w:ascii="Abadi MT Condensed Light" w:hAnsi="Abadi MT Condensed Light"/>
      </w:rPr>
      <w:fldChar w:fldCharType="separate"/>
    </w:r>
    <w:r w:rsidR="002E2A3C">
      <w:rPr>
        <w:rFonts w:ascii="Abadi MT Condensed Light" w:hAnsi="Abadi MT Condensed Light"/>
        <w:noProof/>
      </w:rPr>
      <w:t>6/27/2013</w:t>
    </w:r>
    <w:r w:rsidRPr="00A36FA2">
      <w:rPr>
        <w:rFonts w:ascii="Abadi MT Condensed Light" w:hAnsi="Abadi MT Condensed Light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5DEB"/>
    <w:multiLevelType w:val="hybridMultilevel"/>
    <w:tmpl w:val="83AE35B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3852656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05A25497"/>
    <w:multiLevelType w:val="hybridMultilevel"/>
    <w:tmpl w:val="C3DED4F0"/>
    <w:lvl w:ilvl="0" w:tplc="B682352E">
      <w:start w:val="1"/>
      <w:numFmt w:val="upperLetter"/>
      <w:lvlText w:val="%1."/>
      <w:lvlJc w:val="left"/>
      <w:pPr>
        <w:ind w:left="360" w:hanging="360"/>
      </w:pPr>
      <w:rPr>
        <w:rFonts w:ascii="Century Gothic" w:eastAsia="Times New Roman" w:hAnsi="Century Gothic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300175"/>
    <w:multiLevelType w:val="hybridMultilevel"/>
    <w:tmpl w:val="41C46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614259"/>
    <w:multiLevelType w:val="hybridMultilevel"/>
    <w:tmpl w:val="34C024C4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215D89"/>
    <w:multiLevelType w:val="hybridMultilevel"/>
    <w:tmpl w:val="400C9ADC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EA69DB"/>
    <w:multiLevelType w:val="hybridMultilevel"/>
    <w:tmpl w:val="71C03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D74C8"/>
    <w:multiLevelType w:val="hybridMultilevel"/>
    <w:tmpl w:val="DD48B8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13D"/>
    <w:multiLevelType w:val="hybridMultilevel"/>
    <w:tmpl w:val="A104A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9741C"/>
    <w:multiLevelType w:val="hybridMultilevel"/>
    <w:tmpl w:val="2D20A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4D093B"/>
    <w:multiLevelType w:val="hybridMultilevel"/>
    <w:tmpl w:val="BA7CB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D42B25"/>
    <w:multiLevelType w:val="hybridMultilevel"/>
    <w:tmpl w:val="E6980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E57C3D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261235E4"/>
    <w:multiLevelType w:val="hybridMultilevel"/>
    <w:tmpl w:val="37D41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20DCF"/>
    <w:multiLevelType w:val="hybridMultilevel"/>
    <w:tmpl w:val="72B297C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3248D1"/>
    <w:multiLevelType w:val="hybridMultilevel"/>
    <w:tmpl w:val="7366A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CA0A74"/>
    <w:multiLevelType w:val="hybridMultilevel"/>
    <w:tmpl w:val="2B525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B613A"/>
    <w:multiLevelType w:val="hybridMultilevel"/>
    <w:tmpl w:val="5BAE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7193B"/>
    <w:multiLevelType w:val="hybridMultilevel"/>
    <w:tmpl w:val="A45ABC6A"/>
    <w:lvl w:ilvl="0" w:tplc="CDE8C3EA">
      <w:start w:val="3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0672A9"/>
    <w:multiLevelType w:val="hybridMultilevel"/>
    <w:tmpl w:val="3E606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79E7934"/>
    <w:multiLevelType w:val="hybridMultilevel"/>
    <w:tmpl w:val="0E2A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93822"/>
    <w:multiLevelType w:val="hybridMultilevel"/>
    <w:tmpl w:val="C0DA05A4"/>
    <w:lvl w:ilvl="0" w:tplc="04090019">
      <w:start w:val="2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0443BF"/>
    <w:multiLevelType w:val="hybridMultilevel"/>
    <w:tmpl w:val="619063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7F6D81"/>
    <w:multiLevelType w:val="hybridMultilevel"/>
    <w:tmpl w:val="722ED7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7A6DF1"/>
    <w:multiLevelType w:val="hybridMultilevel"/>
    <w:tmpl w:val="E6B2B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7FE3216"/>
    <w:multiLevelType w:val="hybridMultilevel"/>
    <w:tmpl w:val="6C348AC4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160E5B"/>
    <w:multiLevelType w:val="hybridMultilevel"/>
    <w:tmpl w:val="BE789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B07008E"/>
    <w:multiLevelType w:val="hybridMultilevel"/>
    <w:tmpl w:val="AA725B3C"/>
    <w:lvl w:ilvl="0" w:tplc="2F483EF4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632B0A"/>
    <w:multiLevelType w:val="hybridMultilevel"/>
    <w:tmpl w:val="D34C9C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66E0A71"/>
    <w:multiLevelType w:val="hybridMultilevel"/>
    <w:tmpl w:val="823EFA42"/>
    <w:lvl w:ilvl="0" w:tplc="3E2C77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35414DC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73074"/>
    <w:multiLevelType w:val="hybridMultilevel"/>
    <w:tmpl w:val="90909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908FE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2">
    <w:nsid w:val="59920929"/>
    <w:multiLevelType w:val="hybridMultilevel"/>
    <w:tmpl w:val="3CCEF6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7076EE"/>
    <w:multiLevelType w:val="hybridMultilevel"/>
    <w:tmpl w:val="6DD2AFC6"/>
    <w:lvl w:ilvl="0" w:tplc="04090015">
      <w:start w:val="1"/>
      <w:numFmt w:val="upperLetter"/>
      <w:lvlText w:val="%1."/>
      <w:lvlJc w:val="left"/>
      <w:pPr>
        <w:ind w:left="77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60C24ABA"/>
    <w:multiLevelType w:val="hybridMultilevel"/>
    <w:tmpl w:val="F942E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3755879"/>
    <w:multiLevelType w:val="hybridMultilevel"/>
    <w:tmpl w:val="33EAF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F7263A"/>
    <w:multiLevelType w:val="hybridMultilevel"/>
    <w:tmpl w:val="5EE85D5A"/>
    <w:lvl w:ilvl="0" w:tplc="0409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>
    <w:nsid w:val="67F97BF6"/>
    <w:multiLevelType w:val="hybridMultilevel"/>
    <w:tmpl w:val="CA827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E7165F"/>
    <w:multiLevelType w:val="hybridMultilevel"/>
    <w:tmpl w:val="0178C3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2BB5210"/>
    <w:multiLevelType w:val="hybridMultilevel"/>
    <w:tmpl w:val="D480D1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FF3A4B"/>
    <w:multiLevelType w:val="hybridMultilevel"/>
    <w:tmpl w:val="42CAAB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E013E"/>
    <w:multiLevelType w:val="hybridMultilevel"/>
    <w:tmpl w:val="CCCA16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6502C55"/>
    <w:multiLevelType w:val="hybridMultilevel"/>
    <w:tmpl w:val="04825C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B2D3DF1"/>
    <w:multiLevelType w:val="hybridMultilevel"/>
    <w:tmpl w:val="786C5B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DB5EB5"/>
    <w:multiLevelType w:val="hybridMultilevel"/>
    <w:tmpl w:val="0A3294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F3F565B"/>
    <w:multiLevelType w:val="hybridMultilevel"/>
    <w:tmpl w:val="86B2DA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8"/>
  </w:num>
  <w:num w:numId="3">
    <w:abstractNumId w:val="22"/>
  </w:num>
  <w:num w:numId="4">
    <w:abstractNumId w:val="19"/>
  </w:num>
  <w:num w:numId="5">
    <w:abstractNumId w:val="24"/>
  </w:num>
  <w:num w:numId="6">
    <w:abstractNumId w:val="9"/>
  </w:num>
  <w:num w:numId="7">
    <w:abstractNumId w:val="37"/>
  </w:num>
  <w:num w:numId="8">
    <w:abstractNumId w:val="26"/>
  </w:num>
  <w:num w:numId="9">
    <w:abstractNumId w:val="41"/>
  </w:num>
  <w:num w:numId="10">
    <w:abstractNumId w:val="15"/>
  </w:num>
  <w:num w:numId="11">
    <w:abstractNumId w:val="16"/>
  </w:num>
  <w:num w:numId="12">
    <w:abstractNumId w:val="10"/>
  </w:num>
  <w:num w:numId="13">
    <w:abstractNumId w:val="34"/>
  </w:num>
  <w:num w:numId="14">
    <w:abstractNumId w:val="36"/>
  </w:num>
  <w:num w:numId="15">
    <w:abstractNumId w:val="31"/>
  </w:num>
  <w:num w:numId="16">
    <w:abstractNumId w:val="20"/>
  </w:num>
  <w:num w:numId="17">
    <w:abstractNumId w:val="40"/>
  </w:num>
  <w:num w:numId="18">
    <w:abstractNumId w:val="29"/>
  </w:num>
  <w:num w:numId="19">
    <w:abstractNumId w:val="5"/>
  </w:num>
  <w:num w:numId="20">
    <w:abstractNumId w:val="27"/>
  </w:num>
  <w:num w:numId="21">
    <w:abstractNumId w:val="45"/>
  </w:num>
  <w:num w:numId="22">
    <w:abstractNumId w:val="18"/>
  </w:num>
  <w:num w:numId="23">
    <w:abstractNumId w:val="21"/>
  </w:num>
  <w:num w:numId="24">
    <w:abstractNumId w:val="25"/>
  </w:num>
  <w:num w:numId="25">
    <w:abstractNumId w:val="14"/>
  </w:num>
  <w:num w:numId="26">
    <w:abstractNumId w:val="3"/>
  </w:num>
  <w:num w:numId="27">
    <w:abstractNumId w:val="8"/>
  </w:num>
  <w:num w:numId="28">
    <w:abstractNumId w:val="1"/>
  </w:num>
  <w:num w:numId="29">
    <w:abstractNumId w:val="12"/>
  </w:num>
  <w:num w:numId="30">
    <w:abstractNumId w:val="43"/>
  </w:num>
  <w:num w:numId="31">
    <w:abstractNumId w:val="33"/>
  </w:num>
  <w:num w:numId="32">
    <w:abstractNumId w:val="35"/>
  </w:num>
  <w:num w:numId="33">
    <w:abstractNumId w:val="2"/>
  </w:num>
  <w:num w:numId="34">
    <w:abstractNumId w:val="13"/>
  </w:num>
  <w:num w:numId="35">
    <w:abstractNumId w:val="11"/>
  </w:num>
  <w:num w:numId="36">
    <w:abstractNumId w:val="30"/>
  </w:num>
  <w:num w:numId="37">
    <w:abstractNumId w:val="17"/>
  </w:num>
  <w:num w:numId="38">
    <w:abstractNumId w:val="7"/>
  </w:num>
  <w:num w:numId="39">
    <w:abstractNumId w:val="32"/>
  </w:num>
  <w:num w:numId="40">
    <w:abstractNumId w:val="6"/>
  </w:num>
  <w:num w:numId="41">
    <w:abstractNumId w:val="44"/>
  </w:num>
  <w:num w:numId="42">
    <w:abstractNumId w:val="42"/>
  </w:num>
  <w:num w:numId="43">
    <w:abstractNumId w:val="23"/>
  </w:num>
  <w:num w:numId="4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3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73"/>
    <w:rsid w:val="00047B10"/>
    <w:rsid w:val="00061869"/>
    <w:rsid w:val="00075F9A"/>
    <w:rsid w:val="000C3D8B"/>
    <w:rsid w:val="00245D0D"/>
    <w:rsid w:val="0024749D"/>
    <w:rsid w:val="002E1FF7"/>
    <w:rsid w:val="002E2A3C"/>
    <w:rsid w:val="002E50CF"/>
    <w:rsid w:val="003203A9"/>
    <w:rsid w:val="00360673"/>
    <w:rsid w:val="0036362F"/>
    <w:rsid w:val="00366AFA"/>
    <w:rsid w:val="003A2F6B"/>
    <w:rsid w:val="003C1E42"/>
    <w:rsid w:val="003F6A8F"/>
    <w:rsid w:val="00413F69"/>
    <w:rsid w:val="00464555"/>
    <w:rsid w:val="00464FB9"/>
    <w:rsid w:val="004A2EBB"/>
    <w:rsid w:val="004B6C98"/>
    <w:rsid w:val="004D5EF8"/>
    <w:rsid w:val="004D7218"/>
    <w:rsid w:val="004E16E4"/>
    <w:rsid w:val="00541187"/>
    <w:rsid w:val="00560AA6"/>
    <w:rsid w:val="00574808"/>
    <w:rsid w:val="00581660"/>
    <w:rsid w:val="005839D0"/>
    <w:rsid w:val="00584D33"/>
    <w:rsid w:val="00586941"/>
    <w:rsid w:val="005A2914"/>
    <w:rsid w:val="005B01D8"/>
    <w:rsid w:val="00667AA9"/>
    <w:rsid w:val="00675B31"/>
    <w:rsid w:val="006C1332"/>
    <w:rsid w:val="006C2335"/>
    <w:rsid w:val="0070650A"/>
    <w:rsid w:val="00740C1E"/>
    <w:rsid w:val="0076374D"/>
    <w:rsid w:val="007811E1"/>
    <w:rsid w:val="007A2195"/>
    <w:rsid w:val="007D7894"/>
    <w:rsid w:val="00830105"/>
    <w:rsid w:val="008556AD"/>
    <w:rsid w:val="00884EC2"/>
    <w:rsid w:val="00903A04"/>
    <w:rsid w:val="00914B47"/>
    <w:rsid w:val="009175E4"/>
    <w:rsid w:val="00934D2B"/>
    <w:rsid w:val="00976414"/>
    <w:rsid w:val="009A6B27"/>
    <w:rsid w:val="009B520A"/>
    <w:rsid w:val="009B583A"/>
    <w:rsid w:val="009E3180"/>
    <w:rsid w:val="00A076C5"/>
    <w:rsid w:val="00A33B0A"/>
    <w:rsid w:val="00A36FA2"/>
    <w:rsid w:val="00A86C16"/>
    <w:rsid w:val="00AB3EB3"/>
    <w:rsid w:val="00B34EA8"/>
    <w:rsid w:val="00B60490"/>
    <w:rsid w:val="00B701A1"/>
    <w:rsid w:val="00B825B6"/>
    <w:rsid w:val="00B833C5"/>
    <w:rsid w:val="00B94972"/>
    <w:rsid w:val="00BA35D2"/>
    <w:rsid w:val="00BE15E2"/>
    <w:rsid w:val="00BF7137"/>
    <w:rsid w:val="00C01930"/>
    <w:rsid w:val="00C464EC"/>
    <w:rsid w:val="00C86147"/>
    <w:rsid w:val="00C9353E"/>
    <w:rsid w:val="00CB6E92"/>
    <w:rsid w:val="00CE07DB"/>
    <w:rsid w:val="00CF1C26"/>
    <w:rsid w:val="00D14F2E"/>
    <w:rsid w:val="00D52412"/>
    <w:rsid w:val="00D54F3C"/>
    <w:rsid w:val="00DE6349"/>
    <w:rsid w:val="00E04057"/>
    <w:rsid w:val="00E7665F"/>
    <w:rsid w:val="00E86E29"/>
    <w:rsid w:val="00EC4634"/>
    <w:rsid w:val="00F2473F"/>
    <w:rsid w:val="00F31074"/>
    <w:rsid w:val="00F90E10"/>
    <w:rsid w:val="00FA1A55"/>
    <w:rsid w:val="00FB3982"/>
    <w:rsid w:val="00FE03DA"/>
    <w:rsid w:val="00FE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18A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41"/>
    <w:pPr>
      <w:jc w:val="both"/>
    </w:pPr>
    <w:rPr>
      <w:rFonts w:ascii="Century Gothic" w:eastAsia="Times New Roman" w:hAnsi="Century Gothic" w:cs="Times New Roman"/>
      <w:sz w:val="20"/>
      <w:szCs w:val="22"/>
    </w:rPr>
  </w:style>
  <w:style w:type="paragraph" w:styleId="Heading2">
    <w:name w:val="heading 2"/>
    <w:basedOn w:val="TOC2"/>
    <w:next w:val="Normal"/>
    <w:link w:val="Heading2Char"/>
    <w:autoRedefine/>
    <w:qFormat/>
    <w:rsid w:val="00D54F3C"/>
    <w:pPr>
      <w:keepNext/>
      <w:spacing w:after="0"/>
      <w:ind w:left="360"/>
      <w:outlineLvl w:val="1"/>
    </w:pPr>
    <w:rPr>
      <w:b/>
      <w:smallCaps/>
      <w:color w:val="E36C0A" w:themeColor="accent6" w:themeShade="BF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54F3C"/>
    <w:rPr>
      <w:rFonts w:ascii="Century Gothic" w:eastAsia="Times New Roman" w:hAnsi="Century Gothic" w:cs="Times New Roman"/>
      <w:b/>
      <w:smallCaps/>
      <w:color w:val="E36C0A" w:themeColor="accent6" w:themeShade="BF"/>
      <w:szCs w:val="21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54F3C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1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A1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FootNoteARCC">
    <w:name w:val="FootNote_ARCC"/>
    <w:basedOn w:val="FootnoteText"/>
    <w:autoRedefine/>
    <w:qFormat/>
    <w:rsid w:val="00C464EC"/>
    <w:pPr>
      <w:contextualSpacing/>
      <w:jc w:val="left"/>
    </w:pPr>
    <w:rPr>
      <w:rFonts w:ascii="Arial Narrow" w:hAnsi="Arial Narrow" w:cs="Arial"/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C464E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4EC"/>
    <w:rPr>
      <w:rFonts w:ascii="Century Gothic" w:eastAsia="Times New Roman" w:hAnsi="Century Gothic" w:cs="Times New Roman"/>
    </w:rPr>
  </w:style>
  <w:style w:type="paragraph" w:styleId="ListParagraph">
    <w:name w:val="List Paragraph"/>
    <w:basedOn w:val="Normal"/>
    <w:uiPriority w:val="34"/>
    <w:qFormat/>
    <w:rsid w:val="00360673"/>
    <w:pPr>
      <w:ind w:left="720"/>
      <w:contextualSpacing/>
    </w:pPr>
  </w:style>
  <w:style w:type="table" w:styleId="TableGrid">
    <w:name w:val="Table Grid"/>
    <w:basedOn w:val="TableNormal"/>
    <w:uiPriority w:val="59"/>
    <w:rsid w:val="00360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16 Point,Superscript 6 Point,Superscript 6 Point + 11 pt"/>
    <w:basedOn w:val="DefaultParagraphFont"/>
    <w:unhideWhenUsed/>
    <w:rsid w:val="00BF713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83A"/>
    <w:rPr>
      <w:rFonts w:ascii="Century Gothic" w:eastAsia="Times New Roman" w:hAnsi="Century Gothic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83A"/>
    <w:rPr>
      <w:rFonts w:ascii="Century Gothic" w:eastAsia="Times New Roman" w:hAnsi="Century Gothic" w:cs="Times New Roman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41"/>
    <w:pPr>
      <w:jc w:val="both"/>
    </w:pPr>
    <w:rPr>
      <w:rFonts w:ascii="Century Gothic" w:eastAsia="Times New Roman" w:hAnsi="Century Gothic" w:cs="Times New Roman"/>
      <w:sz w:val="20"/>
      <w:szCs w:val="22"/>
    </w:rPr>
  </w:style>
  <w:style w:type="paragraph" w:styleId="Heading2">
    <w:name w:val="heading 2"/>
    <w:basedOn w:val="TOC2"/>
    <w:next w:val="Normal"/>
    <w:link w:val="Heading2Char"/>
    <w:autoRedefine/>
    <w:qFormat/>
    <w:rsid w:val="00D54F3C"/>
    <w:pPr>
      <w:keepNext/>
      <w:spacing w:after="0"/>
      <w:ind w:left="360"/>
      <w:outlineLvl w:val="1"/>
    </w:pPr>
    <w:rPr>
      <w:b/>
      <w:smallCaps/>
      <w:color w:val="E36C0A" w:themeColor="accent6" w:themeShade="BF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54F3C"/>
    <w:rPr>
      <w:rFonts w:ascii="Century Gothic" w:eastAsia="Times New Roman" w:hAnsi="Century Gothic" w:cs="Times New Roman"/>
      <w:b/>
      <w:smallCaps/>
      <w:color w:val="E36C0A" w:themeColor="accent6" w:themeShade="BF"/>
      <w:szCs w:val="21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54F3C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1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A1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FootNoteARCC">
    <w:name w:val="FootNote_ARCC"/>
    <w:basedOn w:val="FootnoteText"/>
    <w:autoRedefine/>
    <w:qFormat/>
    <w:rsid w:val="00C464EC"/>
    <w:pPr>
      <w:contextualSpacing/>
      <w:jc w:val="left"/>
    </w:pPr>
    <w:rPr>
      <w:rFonts w:ascii="Arial Narrow" w:hAnsi="Arial Narrow" w:cs="Arial"/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C464E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4EC"/>
    <w:rPr>
      <w:rFonts w:ascii="Century Gothic" w:eastAsia="Times New Roman" w:hAnsi="Century Gothic" w:cs="Times New Roman"/>
    </w:rPr>
  </w:style>
  <w:style w:type="paragraph" w:styleId="ListParagraph">
    <w:name w:val="List Paragraph"/>
    <w:basedOn w:val="Normal"/>
    <w:uiPriority w:val="34"/>
    <w:qFormat/>
    <w:rsid w:val="00360673"/>
    <w:pPr>
      <w:ind w:left="720"/>
      <w:contextualSpacing/>
    </w:pPr>
  </w:style>
  <w:style w:type="table" w:styleId="TableGrid">
    <w:name w:val="Table Grid"/>
    <w:basedOn w:val="TableNormal"/>
    <w:uiPriority w:val="59"/>
    <w:rsid w:val="003606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16 Point,Superscript 6 Point,Superscript 6 Point + 11 pt"/>
    <w:basedOn w:val="DefaultParagraphFont"/>
    <w:unhideWhenUsed/>
    <w:rsid w:val="00BF713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83A"/>
    <w:rPr>
      <w:rFonts w:ascii="Century Gothic" w:eastAsia="Times New Roman" w:hAnsi="Century Gothic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9B5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83A"/>
    <w:rPr>
      <w:rFonts w:ascii="Century Gothic" w:eastAsia="Times New Roman" w:hAnsi="Century Gothic" w:cs="Times New Roman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 Moriniere</dc:creator>
  <cp:lastModifiedBy>Baljit Wadhwa</cp:lastModifiedBy>
  <cp:revision>2</cp:revision>
  <cp:lastPrinted>2013-06-25T18:30:00Z</cp:lastPrinted>
  <dcterms:created xsi:type="dcterms:W3CDTF">2013-06-27T18:13:00Z</dcterms:created>
  <dcterms:modified xsi:type="dcterms:W3CDTF">2013-06-27T18:13:00Z</dcterms:modified>
</cp:coreProperties>
</file>