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4" w:rsidRPr="005626C5" w:rsidRDefault="00DF052C">
      <w:pPr>
        <w:rPr>
          <w:rFonts w:ascii="Calibri" w:hAnsi="Calibri" w:cs="Calibri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1114425"/>
            <wp:effectExtent l="0" t="0" r="0" b="9525"/>
            <wp:wrapNone/>
            <wp:docPr id="2" name="Рисунок 2" descr="GEF_seal_20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F_seal_20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44" w:rsidRPr="005626C5" w:rsidRDefault="00D90D44">
      <w:pPr>
        <w:rPr>
          <w:rFonts w:ascii="Calibri" w:hAnsi="Calibri" w:cs="Calibri"/>
        </w:rPr>
      </w:pPr>
    </w:p>
    <w:p w:rsidR="00D90D44" w:rsidRPr="005626C5" w:rsidRDefault="00D90D44">
      <w:pPr>
        <w:rPr>
          <w:rFonts w:ascii="Calibri" w:hAnsi="Calibri" w:cs="Calibri"/>
        </w:rPr>
      </w:pPr>
    </w:p>
    <w:p w:rsidR="00D90D44" w:rsidRPr="005626C5" w:rsidRDefault="00AB118A" w:rsidP="00B8424E">
      <w:pPr>
        <w:jc w:val="center"/>
        <w:rPr>
          <w:rFonts w:ascii="Calibri" w:eastAsia="Calibri" w:hAnsi="Calibri" w:cs="Calibri"/>
          <w:b/>
          <w:lang w:val="es-ES_tradnl"/>
        </w:rPr>
      </w:pPr>
      <w:r>
        <w:rPr>
          <w:rFonts w:ascii="Calibri" w:eastAsia="Calibri" w:hAnsi="Calibri" w:cs="Calibri"/>
          <w:b/>
          <w:lang w:val="ru-RU"/>
        </w:rPr>
        <w:t>Расширенный семинар на уровне группы стран</w:t>
      </w:r>
    </w:p>
    <w:p w:rsidR="00B8424E" w:rsidRPr="005626C5" w:rsidRDefault="00B8424E" w:rsidP="00B8424E">
      <w:pPr>
        <w:jc w:val="center"/>
        <w:rPr>
          <w:rFonts w:ascii="Calibri" w:eastAsia="Calibri" w:hAnsi="Calibri" w:cs="Calibri"/>
          <w:b/>
          <w:lang w:val="es-ES_tradnl"/>
        </w:rPr>
      </w:pPr>
    </w:p>
    <w:p w:rsidR="00B8424E" w:rsidRPr="00AB118A" w:rsidRDefault="00EE6ADB" w:rsidP="00B8424E">
      <w:pPr>
        <w:jc w:val="center"/>
        <w:rPr>
          <w:rFonts w:ascii="Calibri" w:eastAsia="Calibri" w:hAnsi="Calibri" w:cs="Calibri"/>
          <w:b/>
          <w:lang w:val="ru-RU"/>
        </w:rPr>
      </w:pPr>
      <w:r>
        <w:rPr>
          <w:rFonts w:ascii="Calibri" w:eastAsia="Calibri" w:hAnsi="Calibri" w:cs="Calibri"/>
          <w:b/>
          <w:lang w:val="ru-RU"/>
        </w:rPr>
        <w:t>Наращивание</w:t>
      </w:r>
      <w:r w:rsidR="00AB118A">
        <w:rPr>
          <w:rFonts w:ascii="Calibri" w:eastAsia="Calibri" w:hAnsi="Calibri" w:cs="Calibri"/>
          <w:b/>
          <w:lang w:val="ru-RU"/>
        </w:rPr>
        <w:t xml:space="preserve"> потенциала</w:t>
      </w:r>
    </w:p>
    <w:p w:rsidR="004C69BC" w:rsidRDefault="004C69BC" w:rsidP="00B8424E">
      <w:pPr>
        <w:jc w:val="center"/>
        <w:rPr>
          <w:rFonts w:ascii="Calibri" w:eastAsia="Calibri" w:hAnsi="Calibri" w:cs="Calibri"/>
          <w:b/>
          <w:lang w:val="es-ES_tradnl"/>
        </w:rPr>
      </w:pPr>
    </w:p>
    <w:p w:rsidR="00B8424E" w:rsidRPr="00AB118A" w:rsidRDefault="00AB118A" w:rsidP="00B8424E">
      <w:pPr>
        <w:jc w:val="center"/>
        <w:rPr>
          <w:rFonts w:ascii="Calibri" w:eastAsia="Calibri" w:hAnsi="Calibri" w:cs="Calibri"/>
          <w:b/>
          <w:lang w:val="ru-RU"/>
        </w:rPr>
      </w:pPr>
      <w:r>
        <w:rPr>
          <w:rFonts w:ascii="Calibri" w:eastAsia="Calibri" w:hAnsi="Calibri" w:cs="Calibri"/>
          <w:b/>
          <w:lang w:val="ru-RU"/>
        </w:rPr>
        <w:t>Практическое занятие</w:t>
      </w:r>
    </w:p>
    <w:p w:rsidR="00B8424E" w:rsidRPr="00AB118A" w:rsidRDefault="00B8424E" w:rsidP="00B8424E">
      <w:pPr>
        <w:jc w:val="center"/>
        <w:rPr>
          <w:rFonts w:ascii="Calibri" w:hAnsi="Calibri" w:cs="Calibri"/>
          <w:b/>
          <w:bCs/>
          <w:lang w:val="ru-RU"/>
        </w:rPr>
      </w:pPr>
    </w:p>
    <w:p w:rsidR="00B8424E" w:rsidRPr="005E76DB" w:rsidRDefault="00AB118A" w:rsidP="00E65FDD">
      <w:pPr>
        <w:spacing w:after="200" w:line="276" w:lineRule="auto"/>
        <w:rPr>
          <w:rFonts w:ascii="Calibri" w:eastAsia="Calibri" w:hAnsi="Calibri" w:cs="Calibri"/>
          <w:b/>
          <w:lang w:val="ru-RU"/>
        </w:rPr>
      </w:pPr>
      <w:r w:rsidRPr="005E76DB">
        <w:rPr>
          <w:rFonts w:ascii="Calibri" w:eastAsia="Calibri" w:hAnsi="Calibri" w:cs="Calibri"/>
          <w:b/>
          <w:lang w:val="ru-RU"/>
        </w:rPr>
        <w:t>День</w:t>
      </w:r>
      <w:r w:rsidR="005E76DB" w:rsidRPr="005E76DB">
        <w:rPr>
          <w:rFonts w:ascii="Calibri" w:eastAsia="Calibri" w:hAnsi="Calibri" w:cs="Calibri"/>
          <w:b/>
          <w:lang w:val="es-ES_tradnl"/>
        </w:rPr>
        <w:t xml:space="preserve"> 2</w:t>
      </w:r>
    </w:p>
    <w:p w:rsidR="007D693E" w:rsidRPr="005E76DB" w:rsidRDefault="00B8424E" w:rsidP="005E76DB">
      <w:pPr>
        <w:rPr>
          <w:rFonts w:ascii="Calibri" w:hAnsi="Calibri"/>
          <w:lang w:val="es-ES_tradnl"/>
        </w:rPr>
      </w:pPr>
      <w:r w:rsidRPr="005E76DB">
        <w:rPr>
          <w:rFonts w:ascii="Calibri" w:eastAsia="Calibri" w:hAnsi="Calibri" w:cs="Calibri"/>
          <w:b/>
          <w:lang w:val="es-ES_tradnl"/>
        </w:rPr>
        <w:tab/>
      </w:r>
      <w:r w:rsidR="00AB118A" w:rsidRPr="005E76DB">
        <w:rPr>
          <w:rFonts w:ascii="Calibri" w:eastAsia="Calibri" w:hAnsi="Calibri" w:cs="Calibri"/>
          <w:lang w:val="ru-RU"/>
        </w:rPr>
        <w:t>Практическое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AB118A" w:rsidRPr="005E76DB">
        <w:rPr>
          <w:rFonts w:ascii="Calibri" w:eastAsia="Calibri" w:hAnsi="Calibri" w:cs="Calibri"/>
          <w:lang w:val="ru-RU"/>
        </w:rPr>
        <w:t>занятие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AB118A" w:rsidRPr="005E76DB">
        <w:rPr>
          <w:rFonts w:ascii="Calibri" w:eastAsia="Calibri" w:hAnsi="Calibri" w:cs="Calibri"/>
          <w:lang w:val="ru-RU"/>
        </w:rPr>
        <w:t>позволит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AB118A" w:rsidRPr="005E76DB">
        <w:rPr>
          <w:rFonts w:ascii="Calibri" w:eastAsia="Calibri" w:hAnsi="Calibri" w:cs="Calibri"/>
          <w:lang w:val="ru-RU"/>
        </w:rPr>
        <w:t>участникам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EE6ADB">
        <w:rPr>
          <w:rFonts w:ascii="Calibri" w:eastAsia="Calibri" w:hAnsi="Calibri" w:cs="Calibri"/>
          <w:lang w:val="ru-RU"/>
        </w:rPr>
        <w:t>всесторонне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AB118A" w:rsidRPr="005E76DB">
        <w:rPr>
          <w:rFonts w:ascii="Calibri" w:eastAsia="Calibri" w:hAnsi="Calibri" w:cs="Calibri"/>
          <w:lang w:val="ru-RU"/>
        </w:rPr>
        <w:t>ознакомиться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AB118A" w:rsidRPr="005E76DB">
        <w:rPr>
          <w:rFonts w:ascii="Calibri" w:eastAsia="Calibri" w:hAnsi="Calibri" w:cs="Calibri"/>
          <w:lang w:val="ru-RU"/>
        </w:rPr>
        <w:t>со</w:t>
      </w:r>
      <w:r w:rsidR="00EE6ADB">
        <w:rPr>
          <w:rFonts w:ascii="Calibri" w:eastAsia="Calibri" w:hAnsi="Calibri" w:cs="Calibri"/>
          <w:lang w:val="ru-RU"/>
        </w:rPr>
        <w:t> </w:t>
      </w:r>
      <w:r w:rsidR="0087438C" w:rsidRPr="005E76DB">
        <w:rPr>
          <w:rFonts w:ascii="Calibri" w:eastAsia="Calibri" w:hAnsi="Calibri" w:cs="Calibri"/>
          <w:lang w:val="ru-RU"/>
        </w:rPr>
        <w:t>С</w:t>
      </w:r>
      <w:r w:rsidR="00AB118A" w:rsidRPr="005E76DB">
        <w:rPr>
          <w:rFonts w:ascii="Calibri" w:eastAsia="Calibri" w:hAnsi="Calibri" w:cs="Calibri"/>
          <w:lang w:val="ru-RU"/>
        </w:rPr>
        <w:t>тратегией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87438C" w:rsidRPr="005E76DB">
        <w:rPr>
          <w:rFonts w:ascii="Calibri" w:eastAsia="Calibri" w:hAnsi="Calibri" w:cs="Calibri"/>
          <w:lang w:val="ru-RU"/>
        </w:rPr>
        <w:t>к</w:t>
      </w:r>
      <w:r w:rsidR="00AB118A" w:rsidRPr="005E76DB">
        <w:rPr>
          <w:rFonts w:ascii="Calibri" w:eastAsia="Calibri" w:hAnsi="Calibri" w:cs="Calibri"/>
          <w:lang w:val="ru-RU"/>
        </w:rPr>
        <w:t>омплексного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EE6ADB">
        <w:rPr>
          <w:rFonts w:ascii="Calibri" w:eastAsia="Calibri" w:hAnsi="Calibri" w:cs="Calibri"/>
          <w:lang w:val="ru-RU"/>
        </w:rPr>
        <w:t>наращивания</w:t>
      </w:r>
      <w:r w:rsidR="00AB118A" w:rsidRPr="005E76DB">
        <w:rPr>
          <w:rFonts w:ascii="Calibri" w:eastAsia="Calibri" w:hAnsi="Calibri" w:cs="Calibri"/>
          <w:lang w:val="es-ES_tradnl"/>
        </w:rPr>
        <w:t xml:space="preserve"> </w:t>
      </w:r>
      <w:r w:rsidR="00AB118A" w:rsidRPr="005E76DB">
        <w:rPr>
          <w:rFonts w:ascii="Calibri" w:eastAsia="Calibri" w:hAnsi="Calibri" w:cs="Calibri"/>
          <w:lang w:val="ru-RU"/>
        </w:rPr>
        <w:t>потенциала</w:t>
      </w:r>
      <w:r w:rsidR="007D693E" w:rsidRPr="005E76DB">
        <w:rPr>
          <w:rFonts w:ascii="Calibri" w:hAnsi="Calibri"/>
          <w:lang w:val="es-ES_tradnl"/>
        </w:rPr>
        <w:t xml:space="preserve"> (</w:t>
      </w:r>
      <w:r w:rsidR="00AB118A" w:rsidRPr="005E76DB">
        <w:rPr>
          <w:rFonts w:ascii="Calibri" w:hAnsi="Calibri"/>
          <w:lang w:val="ru-RU"/>
        </w:rPr>
        <w:t>К</w:t>
      </w:r>
      <w:r w:rsidR="00EE6ADB">
        <w:rPr>
          <w:rFonts w:ascii="Calibri" w:hAnsi="Calibri"/>
          <w:lang w:val="ru-RU"/>
        </w:rPr>
        <w:t>Н</w:t>
      </w:r>
      <w:r w:rsidR="00AB118A" w:rsidRPr="005E76DB">
        <w:rPr>
          <w:rFonts w:ascii="Calibri" w:hAnsi="Calibri"/>
          <w:lang w:val="ru-RU"/>
        </w:rPr>
        <w:t>П</w:t>
      </w:r>
      <w:r w:rsidR="007D693E" w:rsidRPr="005E76DB">
        <w:rPr>
          <w:rFonts w:ascii="Calibri" w:hAnsi="Calibri"/>
          <w:lang w:val="es-ES_tradnl"/>
        </w:rPr>
        <w:t>)</w:t>
      </w:r>
      <w:r w:rsidR="00AB118A" w:rsidRPr="005E76DB">
        <w:rPr>
          <w:rFonts w:ascii="Calibri" w:hAnsi="Calibri"/>
          <w:lang w:val="es-ES_tradnl"/>
        </w:rPr>
        <w:t xml:space="preserve"> </w:t>
      </w:r>
      <w:r w:rsidR="00AB118A" w:rsidRPr="005E76DB">
        <w:rPr>
          <w:rFonts w:ascii="Calibri" w:hAnsi="Calibri"/>
          <w:lang w:val="ru-RU"/>
        </w:rPr>
        <w:t>для</w:t>
      </w:r>
      <w:r w:rsidR="00AB118A" w:rsidRPr="005E76DB">
        <w:rPr>
          <w:rFonts w:ascii="Calibri" w:hAnsi="Calibri"/>
          <w:lang w:val="es-ES_tradnl"/>
        </w:rPr>
        <w:t xml:space="preserve"> </w:t>
      </w:r>
      <w:r w:rsidR="00AB118A" w:rsidRPr="005E76DB">
        <w:rPr>
          <w:rFonts w:ascii="Calibri" w:hAnsi="Calibri"/>
          <w:lang w:val="ru-RU"/>
        </w:rPr>
        <w:t>ГЭФ</w:t>
      </w:r>
      <w:r w:rsidR="00EE6ADB">
        <w:rPr>
          <w:rFonts w:ascii="Calibri" w:hAnsi="Calibri"/>
          <w:lang w:val="ru-RU"/>
        </w:rPr>
        <w:t>-</w:t>
      </w:r>
      <w:r w:rsidR="007D693E" w:rsidRPr="005E76DB">
        <w:rPr>
          <w:rFonts w:ascii="Calibri" w:hAnsi="Calibri"/>
          <w:lang w:val="es-ES_tradnl"/>
        </w:rPr>
        <w:t xml:space="preserve">5 </w:t>
      </w:r>
      <w:r w:rsidR="00AB118A" w:rsidRPr="005E76DB">
        <w:rPr>
          <w:rFonts w:ascii="Calibri" w:hAnsi="Calibri"/>
          <w:lang w:val="ru-RU"/>
        </w:rPr>
        <w:t>и создать основу для</w:t>
      </w:r>
      <w:r w:rsidR="007D693E" w:rsidRPr="005E76DB">
        <w:rPr>
          <w:rFonts w:ascii="Calibri" w:hAnsi="Calibri"/>
          <w:lang w:val="es-ES_tradnl"/>
        </w:rPr>
        <w:t xml:space="preserve"> </w:t>
      </w:r>
      <w:r w:rsidR="00AB118A" w:rsidRPr="005E76DB">
        <w:rPr>
          <w:rFonts w:ascii="Calibri" w:hAnsi="Calibri"/>
          <w:lang w:val="ru-RU"/>
        </w:rPr>
        <w:t>проекта по</w:t>
      </w:r>
      <w:r w:rsidR="00EE6ADB">
        <w:rPr>
          <w:rFonts w:ascii="Calibri" w:hAnsi="Calibri"/>
          <w:lang w:val="ru-RU"/>
        </w:rPr>
        <w:t xml:space="preserve"> наращиванию </w:t>
      </w:r>
      <w:r w:rsidR="00AB118A" w:rsidRPr="005E76DB">
        <w:rPr>
          <w:rFonts w:ascii="Calibri" w:hAnsi="Calibri"/>
          <w:lang w:val="ru-RU"/>
        </w:rPr>
        <w:t>потенциала</w:t>
      </w:r>
      <w:r w:rsidR="007D693E" w:rsidRPr="005E76DB">
        <w:rPr>
          <w:rFonts w:ascii="Calibri" w:hAnsi="Calibri"/>
          <w:lang w:val="es-ES_tradnl"/>
        </w:rPr>
        <w:t>.</w:t>
      </w:r>
    </w:p>
    <w:p w:rsidR="00B8424E" w:rsidRPr="005E76DB" w:rsidRDefault="00B8424E" w:rsidP="005E76DB">
      <w:pPr>
        <w:spacing w:after="200"/>
        <w:rPr>
          <w:rFonts w:ascii="Calibri" w:eastAsia="Calibri" w:hAnsi="Calibri" w:cs="Calibri"/>
          <w:b/>
          <w:lang w:val="es-ES_tradnl"/>
        </w:rPr>
      </w:pPr>
    </w:p>
    <w:p w:rsidR="007D693E" w:rsidRPr="005E76DB" w:rsidRDefault="00B8424E" w:rsidP="005E76DB">
      <w:pPr>
        <w:rPr>
          <w:rFonts w:ascii="Calibri" w:hAnsi="Calibri"/>
          <w:b/>
        </w:rPr>
      </w:pPr>
      <w:r w:rsidRPr="005E76DB">
        <w:rPr>
          <w:rFonts w:ascii="Calibri" w:hAnsi="Calibri" w:cs="Calibri"/>
          <w:b/>
          <w:bCs/>
          <w:lang w:val="es-ES_tradnl"/>
        </w:rPr>
        <w:tab/>
      </w:r>
      <w:r w:rsidR="00AB118A" w:rsidRPr="005E76DB">
        <w:rPr>
          <w:rFonts w:ascii="Calibri" w:hAnsi="Calibri"/>
          <w:b/>
          <w:lang w:val="ru-RU"/>
        </w:rPr>
        <w:t>Цели</w:t>
      </w:r>
      <w:r w:rsidR="007D693E" w:rsidRPr="005E76DB">
        <w:rPr>
          <w:rFonts w:ascii="Calibri" w:hAnsi="Calibri"/>
          <w:b/>
        </w:rPr>
        <w:t xml:space="preserve">: </w:t>
      </w:r>
    </w:p>
    <w:p w:rsidR="007D693E" w:rsidRPr="005E76DB" w:rsidRDefault="00604A73" w:rsidP="005E76DB">
      <w:pPr>
        <w:pStyle w:val="a8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AB118A" w:rsidRPr="005E76DB">
        <w:rPr>
          <w:sz w:val="24"/>
          <w:szCs w:val="24"/>
          <w:lang w:val="ru-RU"/>
        </w:rPr>
        <w:t xml:space="preserve">лучшение понимания участниками </w:t>
      </w:r>
      <w:r w:rsidR="0087438C" w:rsidRPr="005E76DB">
        <w:rPr>
          <w:sz w:val="24"/>
          <w:szCs w:val="24"/>
          <w:lang w:val="ru-RU"/>
        </w:rPr>
        <w:t>С</w:t>
      </w:r>
      <w:r w:rsidR="00AB118A" w:rsidRPr="005E76DB">
        <w:rPr>
          <w:sz w:val="24"/>
          <w:szCs w:val="24"/>
          <w:lang w:val="ru-RU"/>
        </w:rPr>
        <w:t>тратегии К</w:t>
      </w:r>
      <w:r w:rsidR="00EE6ADB">
        <w:rPr>
          <w:sz w:val="24"/>
          <w:szCs w:val="24"/>
          <w:lang w:val="ru-RU"/>
        </w:rPr>
        <w:t>Н</w:t>
      </w:r>
      <w:r w:rsidR="00AB118A" w:rsidRPr="005E76DB">
        <w:rPr>
          <w:sz w:val="24"/>
          <w:szCs w:val="24"/>
          <w:lang w:val="ru-RU"/>
        </w:rPr>
        <w:t>П ГЭФ</w:t>
      </w:r>
      <w:r w:rsidR="00EE6ADB">
        <w:rPr>
          <w:sz w:val="24"/>
          <w:szCs w:val="24"/>
          <w:lang w:val="ru-RU"/>
        </w:rPr>
        <w:t>-</w:t>
      </w:r>
      <w:r w:rsidR="00AB118A" w:rsidRPr="005E76DB">
        <w:rPr>
          <w:sz w:val="24"/>
          <w:szCs w:val="24"/>
          <w:lang w:val="ru-RU"/>
        </w:rPr>
        <w:t xml:space="preserve">5 </w:t>
      </w:r>
      <w:r w:rsidR="00EE6ADB">
        <w:rPr>
          <w:sz w:val="24"/>
          <w:szCs w:val="24"/>
          <w:lang w:val="ru-RU"/>
        </w:rPr>
        <w:t>посредством использования</w:t>
      </w:r>
      <w:r w:rsidR="00AB118A" w:rsidRPr="005E76DB">
        <w:rPr>
          <w:sz w:val="24"/>
          <w:szCs w:val="24"/>
          <w:lang w:val="ru-RU"/>
        </w:rPr>
        <w:t xml:space="preserve"> практическо</w:t>
      </w:r>
      <w:r w:rsidR="00EE6ADB">
        <w:rPr>
          <w:sz w:val="24"/>
          <w:szCs w:val="24"/>
          <w:lang w:val="ru-RU"/>
        </w:rPr>
        <w:t>го</w:t>
      </w:r>
      <w:r w:rsidR="00AB118A" w:rsidRPr="005E76DB">
        <w:rPr>
          <w:sz w:val="24"/>
          <w:szCs w:val="24"/>
          <w:lang w:val="ru-RU"/>
        </w:rPr>
        <w:t xml:space="preserve"> пример</w:t>
      </w:r>
      <w:r w:rsidR="00EE6AD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;</w:t>
      </w:r>
    </w:p>
    <w:p w:rsidR="007D693E" w:rsidRPr="005E76DB" w:rsidRDefault="00604A73" w:rsidP="005E76DB">
      <w:pPr>
        <w:pStyle w:val="a8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B118A" w:rsidRPr="005E76DB">
        <w:rPr>
          <w:sz w:val="24"/>
          <w:szCs w:val="24"/>
          <w:lang w:val="ru-RU"/>
        </w:rPr>
        <w:t xml:space="preserve">редоставление участникам возможности </w:t>
      </w:r>
      <w:r w:rsidR="00EE6ADB">
        <w:rPr>
          <w:sz w:val="24"/>
          <w:szCs w:val="24"/>
          <w:lang w:val="ru-RU"/>
        </w:rPr>
        <w:t>проанализировать</w:t>
      </w:r>
      <w:r w:rsidR="00AB118A" w:rsidRPr="005E76DB">
        <w:rPr>
          <w:sz w:val="24"/>
          <w:szCs w:val="24"/>
          <w:lang w:val="ru-RU"/>
        </w:rPr>
        <w:t xml:space="preserve"> Самооценк</w:t>
      </w:r>
      <w:r w:rsidR="00DF6720" w:rsidRPr="005E76DB">
        <w:rPr>
          <w:sz w:val="24"/>
          <w:szCs w:val="24"/>
          <w:lang w:val="ru-RU"/>
        </w:rPr>
        <w:t>и</w:t>
      </w:r>
      <w:r w:rsidR="00AB118A" w:rsidRPr="005E76DB">
        <w:rPr>
          <w:sz w:val="24"/>
          <w:szCs w:val="24"/>
          <w:lang w:val="ru-RU"/>
        </w:rPr>
        <w:t xml:space="preserve"> национального потенциала</w:t>
      </w:r>
      <w:r w:rsidR="007D693E" w:rsidRPr="005E76DB">
        <w:rPr>
          <w:sz w:val="24"/>
          <w:szCs w:val="24"/>
          <w:lang w:val="ru-RU"/>
        </w:rPr>
        <w:t xml:space="preserve"> (</w:t>
      </w:r>
      <w:r w:rsidR="00AB118A" w:rsidRPr="005E76DB">
        <w:rPr>
          <w:sz w:val="24"/>
          <w:szCs w:val="24"/>
          <w:lang w:val="ru-RU"/>
        </w:rPr>
        <w:t>СОНП</w:t>
      </w:r>
      <w:r w:rsidR="007D693E" w:rsidRPr="005E76DB">
        <w:rPr>
          <w:sz w:val="24"/>
          <w:szCs w:val="24"/>
          <w:lang w:val="ru-RU"/>
        </w:rPr>
        <w:t>)</w:t>
      </w:r>
      <w:r w:rsidR="00EE6ADB">
        <w:rPr>
          <w:sz w:val="24"/>
          <w:szCs w:val="24"/>
          <w:lang w:val="ru-RU"/>
        </w:rPr>
        <w:t xml:space="preserve"> для </w:t>
      </w:r>
      <w:r>
        <w:rPr>
          <w:sz w:val="24"/>
          <w:szCs w:val="24"/>
          <w:lang w:val="ru-RU"/>
        </w:rPr>
        <w:t xml:space="preserve">их </w:t>
      </w:r>
      <w:r w:rsidR="00EE6ADB">
        <w:rPr>
          <w:sz w:val="24"/>
          <w:szCs w:val="24"/>
          <w:lang w:val="ru-RU"/>
        </w:rPr>
        <w:t>соответствующих стран</w:t>
      </w:r>
      <w:r>
        <w:rPr>
          <w:sz w:val="24"/>
          <w:szCs w:val="24"/>
          <w:lang w:val="ru-RU"/>
        </w:rPr>
        <w:t>;</w:t>
      </w:r>
    </w:p>
    <w:p w:rsidR="007D693E" w:rsidRPr="005E76DB" w:rsidRDefault="00604A73" w:rsidP="005E76DB">
      <w:pPr>
        <w:pStyle w:val="a8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AB118A" w:rsidRPr="005E76DB">
        <w:rPr>
          <w:sz w:val="24"/>
          <w:szCs w:val="24"/>
          <w:lang w:val="ru-RU"/>
        </w:rPr>
        <w:t xml:space="preserve">ля тех стран, которые еще не завершили СОНП, – </w:t>
      </w:r>
      <w:r w:rsidR="00B61150" w:rsidRPr="005E76DB">
        <w:rPr>
          <w:sz w:val="24"/>
          <w:szCs w:val="24"/>
          <w:lang w:val="ru-RU"/>
        </w:rPr>
        <w:t>рассмотрение</w:t>
      </w:r>
      <w:r w:rsidR="00AB118A" w:rsidRPr="005E76DB">
        <w:rPr>
          <w:sz w:val="24"/>
          <w:szCs w:val="24"/>
          <w:lang w:val="ru-RU"/>
        </w:rPr>
        <w:t xml:space="preserve"> компонент</w:t>
      </w:r>
      <w:r w:rsidR="00B61150" w:rsidRPr="005E76DB">
        <w:rPr>
          <w:sz w:val="24"/>
          <w:szCs w:val="24"/>
          <w:lang w:val="ru-RU"/>
        </w:rPr>
        <w:t>ов</w:t>
      </w:r>
      <w:r w:rsidR="00AB118A" w:rsidRPr="005E76DB">
        <w:rPr>
          <w:sz w:val="24"/>
          <w:szCs w:val="24"/>
          <w:lang w:val="ru-RU"/>
        </w:rPr>
        <w:t xml:space="preserve"> СОНП и определение ряда потребностей и приоритетов </w:t>
      </w:r>
      <w:r w:rsidR="00C51C0A" w:rsidRPr="005E76DB">
        <w:rPr>
          <w:sz w:val="24"/>
          <w:szCs w:val="24"/>
          <w:lang w:val="ru-RU"/>
        </w:rPr>
        <w:t>в отношении потенциала</w:t>
      </w:r>
      <w:r>
        <w:rPr>
          <w:sz w:val="24"/>
          <w:szCs w:val="24"/>
          <w:lang w:val="ru-RU"/>
        </w:rPr>
        <w:t>;</w:t>
      </w:r>
    </w:p>
    <w:p w:rsidR="007D693E" w:rsidRPr="005E76DB" w:rsidRDefault="00604A73" w:rsidP="005E76DB">
      <w:pPr>
        <w:pStyle w:val="a8"/>
        <w:numPr>
          <w:ilvl w:val="0"/>
          <w:numId w:val="1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51C0A" w:rsidRPr="005E76DB">
        <w:rPr>
          <w:sz w:val="24"/>
          <w:szCs w:val="24"/>
          <w:lang w:val="ru-RU"/>
        </w:rPr>
        <w:t xml:space="preserve">знакомление с </w:t>
      </w:r>
      <w:r w:rsidR="00EE6ADB">
        <w:rPr>
          <w:sz w:val="24"/>
          <w:szCs w:val="24"/>
          <w:lang w:val="ru-RU"/>
        </w:rPr>
        <w:t>ПИФ</w:t>
      </w:r>
      <w:r w:rsidR="00C51C0A" w:rsidRPr="005E76DB">
        <w:rPr>
          <w:sz w:val="24"/>
          <w:szCs w:val="24"/>
          <w:lang w:val="ru-RU"/>
        </w:rPr>
        <w:t xml:space="preserve"> для подготовки СОНП и </w:t>
      </w:r>
      <w:r w:rsidR="00EE6ADB">
        <w:rPr>
          <w:sz w:val="24"/>
          <w:szCs w:val="24"/>
          <w:lang w:val="ru-RU"/>
        </w:rPr>
        <w:t>понимание логики</w:t>
      </w:r>
      <w:r w:rsidR="00C51C0A" w:rsidRPr="005E76DB">
        <w:rPr>
          <w:sz w:val="24"/>
          <w:szCs w:val="24"/>
          <w:lang w:val="ru-RU"/>
        </w:rPr>
        <w:t>, лежащей в</w:t>
      </w:r>
      <w:r w:rsidR="000E0316">
        <w:rPr>
          <w:sz w:val="24"/>
          <w:szCs w:val="24"/>
          <w:lang w:val="ru-RU"/>
        </w:rPr>
        <w:t> </w:t>
      </w:r>
      <w:r w:rsidR="00C51C0A" w:rsidRPr="005E76DB">
        <w:rPr>
          <w:sz w:val="24"/>
          <w:szCs w:val="24"/>
          <w:lang w:val="ru-RU"/>
        </w:rPr>
        <w:t xml:space="preserve">основе </w:t>
      </w:r>
      <w:r w:rsidR="0087438C" w:rsidRPr="005E76DB">
        <w:rPr>
          <w:sz w:val="24"/>
          <w:szCs w:val="24"/>
          <w:lang w:val="ru-RU"/>
        </w:rPr>
        <w:t>удачно</w:t>
      </w:r>
      <w:r w:rsidR="00C51C0A" w:rsidRPr="005E76DB">
        <w:rPr>
          <w:sz w:val="24"/>
          <w:szCs w:val="24"/>
          <w:lang w:val="ru-RU"/>
        </w:rPr>
        <w:t>го проекта</w:t>
      </w:r>
      <w:r w:rsidR="005E76DB">
        <w:rPr>
          <w:sz w:val="24"/>
          <w:szCs w:val="24"/>
          <w:lang w:val="ru-RU"/>
        </w:rPr>
        <w:t>.</w:t>
      </w:r>
    </w:p>
    <w:p w:rsidR="0094072D" w:rsidRPr="005E76DB" w:rsidRDefault="0094072D" w:rsidP="005E76DB">
      <w:pPr>
        <w:rPr>
          <w:rFonts w:ascii="Calibri" w:hAnsi="Calibri" w:cs="Calibri"/>
          <w:lang w:val="ru-RU"/>
        </w:rPr>
      </w:pPr>
    </w:p>
    <w:p w:rsidR="0094072D" w:rsidRPr="005E76DB" w:rsidRDefault="0094072D" w:rsidP="005E76DB">
      <w:pPr>
        <w:rPr>
          <w:rFonts w:ascii="Calibri" w:hAnsi="Calibri" w:cs="Calibri"/>
          <w:b/>
          <w:bCs/>
        </w:rPr>
      </w:pPr>
      <w:r w:rsidRPr="005E76DB">
        <w:rPr>
          <w:rFonts w:ascii="Calibri" w:hAnsi="Calibri" w:cs="Calibri"/>
          <w:lang w:val="ru-RU"/>
        </w:rPr>
        <w:tab/>
      </w:r>
      <w:r w:rsidRPr="005E76DB">
        <w:rPr>
          <w:rFonts w:ascii="Calibri" w:hAnsi="Calibri" w:cs="Calibri"/>
          <w:b/>
          <w:bCs/>
        </w:rPr>
        <w:t xml:space="preserve">2.  </w:t>
      </w:r>
      <w:r w:rsidR="00C51C0A" w:rsidRPr="005E76DB">
        <w:rPr>
          <w:rFonts w:ascii="Calibri" w:hAnsi="Calibri" w:cs="Calibri"/>
          <w:b/>
          <w:bCs/>
          <w:lang w:val="ru-RU"/>
        </w:rPr>
        <w:t>Описание</w:t>
      </w:r>
      <w:r w:rsidR="00C51C0A" w:rsidRPr="005E76DB">
        <w:rPr>
          <w:rFonts w:ascii="Calibri" w:hAnsi="Calibri" w:cs="Calibri"/>
          <w:b/>
          <w:bCs/>
        </w:rPr>
        <w:t xml:space="preserve"> </w:t>
      </w:r>
      <w:r w:rsidR="00C51C0A" w:rsidRPr="005E76DB">
        <w:rPr>
          <w:rFonts w:ascii="Calibri" w:hAnsi="Calibri" w:cs="Calibri"/>
          <w:b/>
          <w:bCs/>
          <w:lang w:val="ru-RU"/>
        </w:rPr>
        <w:t>практического</w:t>
      </w:r>
      <w:r w:rsidR="00C51C0A" w:rsidRPr="005E76DB">
        <w:rPr>
          <w:rFonts w:ascii="Calibri" w:hAnsi="Calibri" w:cs="Calibri"/>
          <w:b/>
          <w:bCs/>
        </w:rPr>
        <w:t xml:space="preserve"> </w:t>
      </w:r>
      <w:r w:rsidR="00C51C0A" w:rsidRPr="005E76DB">
        <w:rPr>
          <w:rFonts w:ascii="Calibri" w:hAnsi="Calibri" w:cs="Calibri"/>
          <w:b/>
          <w:bCs/>
          <w:lang w:val="ru-RU"/>
        </w:rPr>
        <w:t>занятия</w:t>
      </w:r>
    </w:p>
    <w:p w:rsidR="0094072D" w:rsidRPr="005E76DB" w:rsidRDefault="0094072D" w:rsidP="005E76DB">
      <w:pPr>
        <w:rPr>
          <w:rFonts w:ascii="Calibri" w:hAnsi="Calibri" w:cs="Calibri"/>
          <w:b/>
          <w:bCs/>
        </w:rPr>
      </w:pPr>
    </w:p>
    <w:p w:rsidR="0094072D" w:rsidRPr="005E76DB" w:rsidRDefault="00C51C0A" w:rsidP="005E76DB">
      <w:pPr>
        <w:rPr>
          <w:rFonts w:ascii="Calibri" w:hAnsi="Calibri" w:cs="Calibri"/>
          <w:i/>
          <w:iCs/>
        </w:rPr>
      </w:pPr>
      <w:r w:rsidRPr="005E76DB">
        <w:rPr>
          <w:rFonts w:ascii="Calibri" w:hAnsi="Calibri" w:cs="Calibri"/>
          <w:i/>
          <w:iCs/>
          <w:lang w:val="ru-RU"/>
        </w:rPr>
        <w:t>Составление</w:t>
      </w:r>
      <w:r w:rsidRPr="005E76DB">
        <w:rPr>
          <w:rFonts w:ascii="Calibri" w:hAnsi="Calibri" w:cs="Calibri"/>
          <w:i/>
          <w:iCs/>
        </w:rPr>
        <w:t xml:space="preserve"> </w:t>
      </w:r>
      <w:r w:rsidRPr="005E76DB">
        <w:rPr>
          <w:rFonts w:ascii="Calibri" w:hAnsi="Calibri" w:cs="Calibri"/>
          <w:i/>
          <w:iCs/>
          <w:lang w:val="ru-RU"/>
        </w:rPr>
        <w:t>групп</w:t>
      </w:r>
      <w:r w:rsidRPr="005E76DB">
        <w:rPr>
          <w:rFonts w:ascii="Calibri" w:hAnsi="Calibri" w:cs="Calibri"/>
          <w:i/>
          <w:iCs/>
        </w:rPr>
        <w:t xml:space="preserve"> </w:t>
      </w:r>
      <w:r w:rsidRPr="005E76DB">
        <w:rPr>
          <w:rFonts w:ascii="Calibri" w:hAnsi="Calibri" w:cs="Calibri"/>
          <w:i/>
          <w:iCs/>
          <w:lang w:val="ru-RU"/>
        </w:rPr>
        <w:t>по</w:t>
      </w:r>
      <w:r w:rsidRPr="005E76DB">
        <w:rPr>
          <w:rFonts w:ascii="Calibri" w:hAnsi="Calibri" w:cs="Calibri"/>
          <w:i/>
          <w:iCs/>
        </w:rPr>
        <w:t xml:space="preserve"> </w:t>
      </w:r>
      <w:r w:rsidRPr="005E76DB">
        <w:rPr>
          <w:rFonts w:ascii="Calibri" w:hAnsi="Calibri" w:cs="Calibri"/>
          <w:i/>
          <w:iCs/>
          <w:lang w:val="ru-RU"/>
        </w:rPr>
        <w:t>странам</w:t>
      </w:r>
    </w:p>
    <w:p w:rsidR="0094072D" w:rsidRPr="005E76DB" w:rsidRDefault="0094072D" w:rsidP="005E76DB">
      <w:pPr>
        <w:rPr>
          <w:rFonts w:ascii="Calibri" w:hAnsi="Calibri" w:cs="Calibri"/>
        </w:rPr>
      </w:pPr>
    </w:p>
    <w:p w:rsidR="0094072D" w:rsidRPr="005E76DB" w:rsidRDefault="0094072D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</w:rPr>
        <w:tab/>
      </w:r>
      <w:r w:rsidR="00C51C0A" w:rsidRPr="005E76DB">
        <w:rPr>
          <w:rFonts w:ascii="Calibri" w:hAnsi="Calibri" w:cs="Calibri"/>
          <w:lang w:val="ru-RU"/>
        </w:rPr>
        <w:t xml:space="preserve">В первой части занятия участники </w:t>
      </w:r>
      <w:r w:rsidR="00D37E0F">
        <w:rPr>
          <w:rFonts w:ascii="Calibri" w:hAnsi="Calibri" w:cs="Calibri"/>
          <w:lang w:val="ru-RU"/>
        </w:rPr>
        <w:t>рассмотрят</w:t>
      </w:r>
      <w:r w:rsidR="00C51C0A" w:rsidRPr="005E76DB">
        <w:rPr>
          <w:rFonts w:ascii="Calibri" w:hAnsi="Calibri" w:cs="Calibri"/>
          <w:lang w:val="ru-RU"/>
        </w:rPr>
        <w:t xml:space="preserve"> основны</w:t>
      </w:r>
      <w:r w:rsidR="00B61150" w:rsidRPr="005E76DB">
        <w:rPr>
          <w:rFonts w:ascii="Calibri" w:hAnsi="Calibri" w:cs="Calibri"/>
          <w:lang w:val="ru-RU"/>
        </w:rPr>
        <w:t>е</w:t>
      </w:r>
      <w:r w:rsidR="00C51C0A" w:rsidRPr="005E76DB">
        <w:rPr>
          <w:rFonts w:ascii="Calibri" w:hAnsi="Calibri" w:cs="Calibri"/>
          <w:lang w:val="ru-RU"/>
        </w:rPr>
        <w:t xml:space="preserve"> компонент</w:t>
      </w:r>
      <w:r w:rsidR="00B61150" w:rsidRPr="005E76DB">
        <w:rPr>
          <w:rFonts w:ascii="Calibri" w:hAnsi="Calibri" w:cs="Calibri"/>
          <w:lang w:val="ru-RU"/>
        </w:rPr>
        <w:t>ы</w:t>
      </w:r>
      <w:r w:rsidR="00C51C0A" w:rsidRPr="005E76DB">
        <w:rPr>
          <w:rFonts w:ascii="Calibri" w:hAnsi="Calibri" w:cs="Calibri"/>
          <w:lang w:val="ru-RU"/>
        </w:rPr>
        <w:t xml:space="preserve"> СОНП по</w:t>
      </w:r>
      <w:r w:rsidR="00D37E0F">
        <w:rPr>
          <w:rFonts w:ascii="Calibri" w:hAnsi="Calibri" w:cs="Calibri"/>
          <w:lang w:val="ru-RU"/>
        </w:rPr>
        <w:t> </w:t>
      </w:r>
      <w:r w:rsidR="00C51C0A" w:rsidRPr="005E76DB">
        <w:rPr>
          <w:rFonts w:ascii="Calibri" w:hAnsi="Calibri" w:cs="Calibri"/>
          <w:lang w:val="ru-RU"/>
        </w:rPr>
        <w:t>каждой стране</w:t>
      </w:r>
      <w:r w:rsidRPr="005E76DB">
        <w:rPr>
          <w:rFonts w:ascii="Calibri" w:hAnsi="Calibri" w:cs="Calibri"/>
          <w:lang w:val="ru-RU"/>
        </w:rPr>
        <w:t>.</w:t>
      </w:r>
      <w:r w:rsidR="00C51C0A" w:rsidRPr="005E76DB">
        <w:rPr>
          <w:rFonts w:ascii="Calibri" w:hAnsi="Calibri" w:cs="Calibri"/>
          <w:lang w:val="ru-RU"/>
        </w:rPr>
        <w:t xml:space="preserve"> В частности, они </w:t>
      </w:r>
      <w:r w:rsidR="00DF6720" w:rsidRPr="005E76DB">
        <w:rPr>
          <w:rFonts w:ascii="Calibri" w:hAnsi="Calibri" w:cs="Calibri"/>
          <w:lang w:val="ru-RU"/>
        </w:rPr>
        <w:t>рассмотрят</w:t>
      </w:r>
      <w:r w:rsidR="00C51C0A" w:rsidRPr="005E76DB">
        <w:rPr>
          <w:rFonts w:ascii="Calibri" w:hAnsi="Calibri" w:cs="Calibri"/>
          <w:lang w:val="ru-RU"/>
        </w:rPr>
        <w:t xml:space="preserve"> определенны</w:t>
      </w:r>
      <w:r w:rsidR="00DF6720" w:rsidRPr="005E76DB">
        <w:rPr>
          <w:rFonts w:ascii="Calibri" w:hAnsi="Calibri" w:cs="Calibri"/>
          <w:lang w:val="ru-RU"/>
        </w:rPr>
        <w:t>е</w:t>
      </w:r>
      <w:r w:rsidR="00C51C0A" w:rsidRPr="005E76DB">
        <w:rPr>
          <w:rFonts w:ascii="Calibri" w:hAnsi="Calibri" w:cs="Calibri"/>
          <w:lang w:val="ru-RU"/>
        </w:rPr>
        <w:t xml:space="preserve"> в самооценке приоритет</w:t>
      </w:r>
      <w:r w:rsidR="00DF6720" w:rsidRPr="005E76DB">
        <w:rPr>
          <w:rFonts w:ascii="Calibri" w:hAnsi="Calibri" w:cs="Calibri"/>
          <w:lang w:val="ru-RU"/>
        </w:rPr>
        <w:t>ы</w:t>
      </w:r>
      <w:r w:rsidR="00C51C0A" w:rsidRPr="005E76DB">
        <w:rPr>
          <w:rFonts w:ascii="Calibri" w:hAnsi="Calibri" w:cs="Calibri"/>
          <w:lang w:val="ru-RU"/>
        </w:rPr>
        <w:t xml:space="preserve">, обсудят, какие из них </w:t>
      </w:r>
      <w:r w:rsidR="00D37E0F">
        <w:rPr>
          <w:rFonts w:ascii="Calibri" w:hAnsi="Calibri" w:cs="Calibri"/>
          <w:lang w:val="ru-RU"/>
        </w:rPr>
        <w:t>остаются в силе</w:t>
      </w:r>
      <w:r w:rsidR="00C51C0A" w:rsidRPr="005E76DB">
        <w:rPr>
          <w:rFonts w:ascii="Calibri" w:hAnsi="Calibri" w:cs="Calibri"/>
          <w:lang w:val="ru-RU"/>
        </w:rPr>
        <w:t>, а какие должны быть пересмотрены</w:t>
      </w:r>
      <w:r w:rsidR="0087438C" w:rsidRPr="005E76DB">
        <w:rPr>
          <w:rFonts w:ascii="Calibri" w:hAnsi="Calibri" w:cs="Calibri"/>
          <w:lang w:val="ru-RU"/>
        </w:rPr>
        <w:t>,</w:t>
      </w:r>
      <w:r w:rsidR="00C51C0A" w:rsidRPr="005E76DB">
        <w:rPr>
          <w:rFonts w:ascii="Calibri" w:hAnsi="Calibri" w:cs="Calibri"/>
          <w:lang w:val="ru-RU"/>
        </w:rPr>
        <w:t xml:space="preserve"> и предложат новые требования исходя из своего опыта </w:t>
      </w:r>
      <w:r w:rsidRPr="005E76DB">
        <w:rPr>
          <w:rFonts w:ascii="Calibri" w:hAnsi="Calibri" w:cs="Calibri"/>
          <w:lang w:val="ru-RU"/>
        </w:rPr>
        <w:t xml:space="preserve">(35 </w:t>
      </w:r>
      <w:r w:rsidR="00C51C0A" w:rsidRPr="005E76DB">
        <w:rPr>
          <w:rFonts w:ascii="Calibri" w:hAnsi="Calibri" w:cs="Calibri"/>
          <w:lang w:val="ru-RU"/>
        </w:rPr>
        <w:t>минут</w:t>
      </w:r>
      <w:r w:rsidRPr="005E76DB">
        <w:rPr>
          <w:rFonts w:ascii="Calibri" w:hAnsi="Calibri" w:cs="Calibri"/>
          <w:lang w:val="ru-RU"/>
        </w:rPr>
        <w:t>).</w:t>
      </w:r>
    </w:p>
    <w:p w:rsidR="00F60ABD" w:rsidRPr="005E76DB" w:rsidRDefault="00F60ABD" w:rsidP="005E76DB">
      <w:pPr>
        <w:rPr>
          <w:rFonts w:ascii="Calibri" w:hAnsi="Calibri" w:cs="Calibri"/>
          <w:lang w:val="ru-RU"/>
        </w:rPr>
      </w:pPr>
    </w:p>
    <w:p w:rsidR="0094072D" w:rsidRPr="005E76DB" w:rsidRDefault="00C51C0A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b/>
          <w:bCs/>
          <w:lang w:val="ru-RU"/>
        </w:rPr>
        <w:t>Результат</w:t>
      </w:r>
      <w:r w:rsidR="0094072D" w:rsidRPr="005E76DB">
        <w:rPr>
          <w:rFonts w:ascii="Calibri" w:hAnsi="Calibri" w:cs="Calibri"/>
          <w:b/>
          <w:bCs/>
          <w:lang w:val="ru-RU"/>
        </w:rPr>
        <w:t xml:space="preserve">: </w:t>
      </w:r>
      <w:r w:rsidR="00D37E0F">
        <w:rPr>
          <w:rFonts w:ascii="Calibri" w:hAnsi="Calibri" w:cs="Calibri"/>
          <w:lang w:val="ru-RU"/>
        </w:rPr>
        <w:t>о</w:t>
      </w:r>
      <w:r w:rsidRPr="005E76DB">
        <w:rPr>
          <w:rFonts w:ascii="Calibri" w:hAnsi="Calibri" w:cs="Calibri"/>
          <w:lang w:val="ru-RU"/>
        </w:rPr>
        <w:t xml:space="preserve">пределение или пересмотр национальных приоритетов в отношении </w:t>
      </w:r>
      <w:r w:rsidR="00D37E0F">
        <w:rPr>
          <w:rFonts w:ascii="Calibri" w:hAnsi="Calibri" w:cs="Calibri"/>
          <w:lang w:val="ru-RU"/>
        </w:rPr>
        <w:t>наращивания</w:t>
      </w:r>
      <w:r w:rsidRPr="005E76DB">
        <w:rPr>
          <w:rFonts w:ascii="Calibri" w:hAnsi="Calibri" w:cs="Calibri"/>
          <w:lang w:val="ru-RU"/>
        </w:rPr>
        <w:t xml:space="preserve"> потенциала для охраны глобальной окружающей среды</w:t>
      </w:r>
      <w:r w:rsidR="0094072D" w:rsidRPr="005E76DB">
        <w:rPr>
          <w:rFonts w:ascii="Calibri" w:hAnsi="Calibri" w:cs="Calibri"/>
          <w:lang w:val="ru-RU"/>
        </w:rPr>
        <w:t>.</w:t>
      </w:r>
    </w:p>
    <w:p w:rsidR="0094072D" w:rsidRPr="005E76DB" w:rsidRDefault="0094072D" w:rsidP="005E76DB">
      <w:pPr>
        <w:rPr>
          <w:rFonts w:ascii="Calibri" w:hAnsi="Calibri" w:cs="Calibri"/>
          <w:lang w:val="ru-RU"/>
        </w:rPr>
      </w:pPr>
    </w:p>
    <w:p w:rsidR="009E5651" w:rsidRPr="005E76DB" w:rsidRDefault="009E5651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ab/>
      </w:r>
      <w:r w:rsidR="00C51C0A" w:rsidRPr="005E76DB">
        <w:rPr>
          <w:rFonts w:ascii="Calibri" w:hAnsi="Calibri" w:cs="Calibri"/>
          <w:lang w:val="ru-RU"/>
        </w:rPr>
        <w:t xml:space="preserve">На основе </w:t>
      </w:r>
      <w:r w:rsidR="00D37E0F">
        <w:rPr>
          <w:rFonts w:ascii="Calibri" w:hAnsi="Calibri" w:cs="Calibri"/>
          <w:lang w:val="ru-RU"/>
        </w:rPr>
        <w:t>ПИФ</w:t>
      </w:r>
      <w:r w:rsidR="00B61150" w:rsidRPr="005E76DB">
        <w:rPr>
          <w:rFonts w:ascii="Calibri" w:hAnsi="Calibri" w:cs="Calibri"/>
          <w:lang w:val="ru-RU"/>
        </w:rPr>
        <w:t xml:space="preserve"> и потребностей и приоритетов, определенных в ходе обзора СОНП, а также исходя из руководящих принципов </w:t>
      </w:r>
      <w:r w:rsidR="00B460C0" w:rsidRPr="005E76DB">
        <w:rPr>
          <w:rFonts w:ascii="Calibri" w:hAnsi="Calibri" w:cs="Calibri"/>
          <w:lang w:val="ru-RU"/>
        </w:rPr>
        <w:t>С</w:t>
      </w:r>
      <w:r w:rsidR="00B61150" w:rsidRPr="005E76DB">
        <w:rPr>
          <w:rFonts w:ascii="Calibri" w:hAnsi="Calibri" w:cs="Calibri"/>
          <w:lang w:val="ru-RU"/>
        </w:rPr>
        <w:t xml:space="preserve">тратегии </w:t>
      </w:r>
      <w:r w:rsidR="00B460C0" w:rsidRPr="005E76DB">
        <w:rPr>
          <w:rFonts w:ascii="Calibri" w:hAnsi="Calibri" w:cs="Calibri"/>
          <w:lang w:val="ru-RU"/>
        </w:rPr>
        <w:t>к</w:t>
      </w:r>
      <w:r w:rsidR="00B61150" w:rsidRPr="005E76DB">
        <w:rPr>
          <w:rFonts w:ascii="Calibri" w:hAnsi="Calibri" w:cs="Calibri"/>
          <w:lang w:val="ru-RU"/>
        </w:rPr>
        <w:t xml:space="preserve">омплексного </w:t>
      </w:r>
      <w:r w:rsidR="00D37E0F">
        <w:rPr>
          <w:rFonts w:ascii="Calibri" w:hAnsi="Calibri" w:cs="Calibri"/>
          <w:lang w:val="ru-RU"/>
        </w:rPr>
        <w:t>наращивания</w:t>
      </w:r>
      <w:r w:rsidR="00B61150" w:rsidRPr="005E76DB">
        <w:rPr>
          <w:rFonts w:ascii="Calibri" w:hAnsi="Calibri" w:cs="Calibri"/>
          <w:lang w:val="ru-RU"/>
        </w:rPr>
        <w:t xml:space="preserve"> потенциала, участники</w:t>
      </w:r>
      <w:r w:rsidRPr="005E76DB">
        <w:rPr>
          <w:rFonts w:ascii="Calibri" w:hAnsi="Calibri" w:cs="Calibri"/>
          <w:lang w:val="ru-RU"/>
        </w:rPr>
        <w:t xml:space="preserve"> </w:t>
      </w:r>
      <w:r w:rsidR="00D37E0F">
        <w:rPr>
          <w:rFonts w:ascii="Calibri" w:hAnsi="Calibri" w:cs="Calibri"/>
          <w:lang w:val="ru-RU"/>
        </w:rPr>
        <w:t>определят</w:t>
      </w:r>
      <w:r w:rsidR="00B61150" w:rsidRPr="005E76DB">
        <w:rPr>
          <w:rFonts w:ascii="Calibri" w:hAnsi="Calibri" w:cs="Calibri"/>
          <w:lang w:val="ru-RU"/>
        </w:rPr>
        <w:t xml:space="preserve"> предполагаемы</w:t>
      </w:r>
      <w:r w:rsidR="00D37E0F">
        <w:rPr>
          <w:rFonts w:ascii="Calibri" w:hAnsi="Calibri" w:cs="Calibri"/>
          <w:lang w:val="ru-RU"/>
        </w:rPr>
        <w:t>е</w:t>
      </w:r>
      <w:r w:rsidR="00B61150" w:rsidRPr="005E76DB">
        <w:rPr>
          <w:rFonts w:ascii="Calibri" w:hAnsi="Calibri" w:cs="Calibri"/>
          <w:lang w:val="ru-RU"/>
        </w:rPr>
        <w:t xml:space="preserve"> результат</w:t>
      </w:r>
      <w:r w:rsidR="00D37E0F">
        <w:rPr>
          <w:rFonts w:ascii="Calibri" w:hAnsi="Calibri" w:cs="Calibri"/>
          <w:lang w:val="ru-RU"/>
        </w:rPr>
        <w:t>ы</w:t>
      </w:r>
      <w:r w:rsidR="00B61150" w:rsidRPr="005E76DB">
        <w:rPr>
          <w:rFonts w:ascii="Calibri" w:hAnsi="Calibri" w:cs="Calibri"/>
          <w:lang w:val="ru-RU"/>
        </w:rPr>
        <w:t xml:space="preserve"> и итог</w:t>
      </w:r>
      <w:r w:rsidR="00D37E0F">
        <w:rPr>
          <w:rFonts w:ascii="Calibri" w:hAnsi="Calibri" w:cs="Calibri"/>
          <w:lang w:val="ru-RU"/>
        </w:rPr>
        <w:t>и</w:t>
      </w:r>
      <w:r w:rsidR="00B61150" w:rsidRPr="005E76DB">
        <w:rPr>
          <w:rFonts w:ascii="Calibri" w:hAnsi="Calibri" w:cs="Calibri"/>
          <w:lang w:val="ru-RU"/>
        </w:rPr>
        <w:t xml:space="preserve"> проекта </w:t>
      </w:r>
      <w:r w:rsidR="00D37E0F">
        <w:rPr>
          <w:rFonts w:ascii="Calibri" w:hAnsi="Calibri" w:cs="Calibri"/>
          <w:lang w:val="ru-RU"/>
        </w:rPr>
        <w:t xml:space="preserve">по НП </w:t>
      </w:r>
      <w:r w:rsidRPr="005E76DB">
        <w:rPr>
          <w:rFonts w:ascii="Calibri" w:hAnsi="Calibri" w:cs="Calibri"/>
          <w:lang w:val="ru-RU"/>
        </w:rPr>
        <w:t>(</w:t>
      </w:r>
      <w:r w:rsidR="00B61150" w:rsidRPr="005E76DB">
        <w:rPr>
          <w:rFonts w:ascii="Calibri" w:hAnsi="Calibri" w:cs="Calibri"/>
          <w:lang w:val="ru-RU"/>
        </w:rPr>
        <w:t>таблицы</w:t>
      </w:r>
      <w:r w:rsidRPr="005E76DB">
        <w:rPr>
          <w:rFonts w:ascii="Calibri" w:hAnsi="Calibri" w:cs="Calibri"/>
          <w:lang w:val="ru-RU"/>
        </w:rPr>
        <w:t xml:space="preserve"> </w:t>
      </w:r>
      <w:r w:rsidRPr="005E76DB">
        <w:rPr>
          <w:rFonts w:ascii="Calibri" w:hAnsi="Calibri" w:cs="Calibri"/>
        </w:rPr>
        <w:t>A</w:t>
      </w:r>
      <w:r w:rsidRPr="005E76DB">
        <w:rPr>
          <w:rFonts w:ascii="Calibri" w:hAnsi="Calibri" w:cs="Calibri"/>
          <w:lang w:val="ru-RU"/>
        </w:rPr>
        <w:t xml:space="preserve"> </w:t>
      </w:r>
      <w:r w:rsidR="00B61150" w:rsidRPr="005E76DB">
        <w:rPr>
          <w:rFonts w:ascii="Calibri" w:hAnsi="Calibri" w:cs="Calibri"/>
          <w:lang w:val="ru-RU"/>
        </w:rPr>
        <w:t>и</w:t>
      </w:r>
      <w:r w:rsidRPr="005E76DB">
        <w:rPr>
          <w:rFonts w:ascii="Calibri" w:hAnsi="Calibri" w:cs="Calibri"/>
          <w:lang w:val="ru-RU"/>
        </w:rPr>
        <w:t xml:space="preserve"> </w:t>
      </w:r>
      <w:r w:rsidRPr="005E76DB">
        <w:rPr>
          <w:rFonts w:ascii="Calibri" w:hAnsi="Calibri" w:cs="Calibri"/>
        </w:rPr>
        <w:t>B</w:t>
      </w:r>
      <w:r w:rsidRPr="005E76DB">
        <w:rPr>
          <w:rFonts w:ascii="Calibri" w:hAnsi="Calibri" w:cs="Calibri"/>
          <w:lang w:val="ru-RU"/>
        </w:rPr>
        <w:t xml:space="preserve"> </w:t>
      </w:r>
      <w:r w:rsidR="00B61150" w:rsidRPr="005E76DB">
        <w:rPr>
          <w:rFonts w:ascii="Calibri" w:hAnsi="Calibri" w:cs="Calibri"/>
          <w:lang w:val="ru-RU"/>
        </w:rPr>
        <w:t xml:space="preserve">в </w:t>
      </w:r>
      <w:r w:rsidR="00D37E0F">
        <w:rPr>
          <w:rFonts w:ascii="Calibri" w:hAnsi="Calibri" w:cs="Calibri"/>
          <w:lang w:val="ru-RU"/>
        </w:rPr>
        <w:t>ПИФ</w:t>
      </w:r>
      <w:r w:rsidRPr="005E76DB">
        <w:rPr>
          <w:rFonts w:ascii="Calibri" w:hAnsi="Calibri" w:cs="Calibri"/>
          <w:lang w:val="ru-RU"/>
        </w:rPr>
        <w:t xml:space="preserve">) </w:t>
      </w:r>
      <w:r w:rsidR="00B61150" w:rsidRPr="005E76DB">
        <w:rPr>
          <w:rFonts w:ascii="Calibri" w:hAnsi="Calibri" w:cs="Calibri"/>
          <w:lang w:val="ru-RU"/>
        </w:rPr>
        <w:t>и ожидаем</w:t>
      </w:r>
      <w:r w:rsidR="00D37E0F">
        <w:rPr>
          <w:rFonts w:ascii="Calibri" w:hAnsi="Calibri" w:cs="Calibri"/>
          <w:lang w:val="ru-RU"/>
        </w:rPr>
        <w:t xml:space="preserve">ую </w:t>
      </w:r>
      <w:r w:rsidR="002F46FB" w:rsidRPr="005E76DB">
        <w:rPr>
          <w:rFonts w:ascii="Calibri" w:hAnsi="Calibri" w:cs="Calibri"/>
          <w:lang w:val="ru-RU"/>
        </w:rPr>
        <w:t>польз</w:t>
      </w:r>
      <w:r w:rsidR="00D37E0F">
        <w:rPr>
          <w:rFonts w:ascii="Calibri" w:hAnsi="Calibri" w:cs="Calibri"/>
          <w:lang w:val="ru-RU"/>
        </w:rPr>
        <w:t>у</w:t>
      </w:r>
      <w:r w:rsidR="00B61150" w:rsidRPr="005E76DB">
        <w:rPr>
          <w:rFonts w:ascii="Calibri" w:hAnsi="Calibri" w:cs="Calibri"/>
          <w:lang w:val="ru-RU"/>
        </w:rPr>
        <w:t xml:space="preserve"> для глобальной окружающей среды</w:t>
      </w:r>
      <w:r w:rsidRPr="005E76DB">
        <w:rPr>
          <w:rFonts w:ascii="Calibri" w:hAnsi="Calibri" w:cs="Calibri"/>
          <w:lang w:val="ru-RU"/>
        </w:rPr>
        <w:t>.</w:t>
      </w:r>
    </w:p>
    <w:p w:rsidR="009E5651" w:rsidRPr="005E76DB" w:rsidRDefault="009E5651" w:rsidP="005E76DB">
      <w:pPr>
        <w:rPr>
          <w:rFonts w:ascii="Calibri" w:hAnsi="Calibri" w:cs="Calibri"/>
          <w:lang w:val="ru-RU"/>
        </w:rPr>
      </w:pPr>
    </w:p>
    <w:p w:rsidR="009E5651" w:rsidRPr="005E76DB" w:rsidRDefault="009E5651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lastRenderedPageBreak/>
        <w:tab/>
      </w:r>
      <w:r w:rsidR="00D37E0F">
        <w:rPr>
          <w:rFonts w:ascii="Calibri" w:hAnsi="Calibri" w:cs="Calibri"/>
          <w:lang w:val="ru-RU"/>
        </w:rPr>
        <w:t>Участники из стран (таких, как Буркина-Фасо), которые уже представили ПИФ Секретариату, будут рассматривать</w:t>
      </w:r>
      <w:r w:rsidR="00F52EC0">
        <w:rPr>
          <w:rFonts w:ascii="Calibri" w:hAnsi="Calibri" w:cs="Calibri"/>
          <w:lang w:val="ru-RU"/>
        </w:rPr>
        <w:t xml:space="preserve"> и корректировать ПИФ в соответствии с предыдущим абзацем или подготовят второй вариант.</w:t>
      </w:r>
    </w:p>
    <w:p w:rsidR="0029651F" w:rsidRPr="005E76DB" w:rsidRDefault="0029651F" w:rsidP="005E76DB">
      <w:pPr>
        <w:rPr>
          <w:rFonts w:ascii="Calibri" w:hAnsi="Calibri" w:cs="Calibri"/>
          <w:lang w:val="ru-RU"/>
        </w:rPr>
      </w:pPr>
    </w:p>
    <w:p w:rsidR="009E5651" w:rsidRPr="005E76DB" w:rsidRDefault="00F52EC0" w:rsidP="005E76DB">
      <w:pPr>
        <w:ind w:firstLine="7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Предполагается</w:t>
      </w:r>
      <w:r w:rsidR="002F46FB" w:rsidRPr="005E76DB">
        <w:rPr>
          <w:rFonts w:ascii="Calibri" w:hAnsi="Calibri" w:cs="Calibri"/>
          <w:lang w:val="ru-RU"/>
        </w:rPr>
        <w:t>, что будут определены следующие элементы</w:t>
      </w:r>
      <w:r w:rsidR="009E5651" w:rsidRPr="005E76DB">
        <w:rPr>
          <w:rFonts w:ascii="Calibri" w:hAnsi="Calibri" w:cs="Calibri"/>
          <w:lang w:val="ru-RU"/>
        </w:rPr>
        <w:t>:</w:t>
      </w:r>
    </w:p>
    <w:p w:rsidR="0029651F" w:rsidRPr="005E76DB" w:rsidRDefault="0029651F" w:rsidP="005E76DB">
      <w:pPr>
        <w:ind w:firstLine="720"/>
        <w:rPr>
          <w:rFonts w:ascii="Calibri" w:hAnsi="Calibri" w:cs="Calibri"/>
          <w:lang w:val="ru-RU"/>
        </w:rPr>
      </w:pPr>
    </w:p>
    <w:p w:rsidR="009E5651" w:rsidRPr="005E76DB" w:rsidRDefault="00604A73" w:rsidP="005E76DB">
      <w:pPr>
        <w:numPr>
          <w:ilvl w:val="0"/>
          <w:numId w:val="22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</w:t>
      </w:r>
      <w:r w:rsidR="002F46FB" w:rsidRPr="005E76DB">
        <w:rPr>
          <w:rFonts w:ascii="Calibri" w:hAnsi="Calibri" w:cs="Calibri"/>
          <w:lang w:val="ru-RU"/>
        </w:rPr>
        <w:t xml:space="preserve">отребности потенциала, которые должны быть удовлетворены </w:t>
      </w:r>
      <w:r w:rsidR="00B460C0" w:rsidRPr="005E76DB">
        <w:rPr>
          <w:rFonts w:ascii="Calibri" w:hAnsi="Calibri" w:cs="Calibri"/>
          <w:lang w:val="ru-RU"/>
        </w:rPr>
        <w:t xml:space="preserve">в результате реализации </w:t>
      </w:r>
      <w:r w:rsidR="00F52EC0">
        <w:rPr>
          <w:rFonts w:ascii="Calibri" w:hAnsi="Calibri" w:cs="Calibri"/>
          <w:lang w:val="ru-RU"/>
        </w:rPr>
        <w:t>гипотетического</w:t>
      </w:r>
      <w:r w:rsidR="00B460C0" w:rsidRPr="005E76DB">
        <w:rPr>
          <w:rFonts w:ascii="Calibri" w:hAnsi="Calibri" w:cs="Calibri"/>
          <w:lang w:val="ru-RU"/>
        </w:rPr>
        <w:t xml:space="preserve"> проекта</w:t>
      </w:r>
      <w:r>
        <w:rPr>
          <w:rFonts w:ascii="Calibri" w:hAnsi="Calibri" w:cs="Calibri"/>
          <w:lang w:val="ru-RU"/>
        </w:rPr>
        <w:t>;</w:t>
      </w:r>
    </w:p>
    <w:p w:rsidR="009E5651" w:rsidRPr="005E76DB" w:rsidRDefault="00604A73" w:rsidP="005E76DB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>к</w:t>
      </w:r>
      <w:r w:rsidR="002F46FB" w:rsidRPr="005E76DB">
        <w:rPr>
          <w:rFonts w:ascii="Calibri" w:hAnsi="Calibri" w:cs="Calibri"/>
          <w:lang w:val="ru-RU"/>
        </w:rPr>
        <w:t>омпоненты</w:t>
      </w:r>
      <w:r>
        <w:rPr>
          <w:rFonts w:ascii="Calibri" w:hAnsi="Calibri" w:cs="Calibri"/>
          <w:lang w:val="ru-RU"/>
        </w:rPr>
        <w:t>;</w:t>
      </w:r>
    </w:p>
    <w:p w:rsidR="009E5651" w:rsidRPr="005E76DB" w:rsidRDefault="00604A73" w:rsidP="005E76DB">
      <w:pPr>
        <w:numPr>
          <w:ilvl w:val="0"/>
          <w:numId w:val="22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</w:t>
      </w:r>
      <w:r w:rsidR="00F52EC0">
        <w:rPr>
          <w:rFonts w:ascii="Calibri" w:hAnsi="Calibri" w:cs="Calibri"/>
          <w:lang w:val="ru-RU"/>
        </w:rPr>
        <w:t>лобальные экологические выгоды, ожидаемые</w:t>
      </w:r>
      <w:r w:rsidR="002F46FB" w:rsidRPr="005E76DB">
        <w:rPr>
          <w:rFonts w:ascii="Calibri" w:hAnsi="Calibri" w:cs="Calibri"/>
          <w:lang w:val="ru-RU"/>
        </w:rPr>
        <w:t xml:space="preserve"> в результате реализации проекта</w:t>
      </w:r>
      <w:r>
        <w:rPr>
          <w:rFonts w:ascii="Calibri" w:hAnsi="Calibri" w:cs="Calibri"/>
          <w:lang w:val="ru-RU"/>
        </w:rPr>
        <w:t>;</w:t>
      </w:r>
    </w:p>
    <w:p w:rsidR="009E5651" w:rsidRPr="005E76DB" w:rsidRDefault="00604A73" w:rsidP="005E76DB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>п</w:t>
      </w:r>
      <w:r w:rsidR="002F46FB" w:rsidRPr="005E76DB">
        <w:rPr>
          <w:rFonts w:ascii="Calibri" w:hAnsi="Calibri" w:cs="Calibri"/>
          <w:lang w:val="ru-RU"/>
        </w:rPr>
        <w:t>редполагаемые цели</w:t>
      </w:r>
      <w:r>
        <w:rPr>
          <w:rFonts w:ascii="Calibri" w:hAnsi="Calibri" w:cs="Calibri"/>
          <w:lang w:val="ru-RU"/>
        </w:rPr>
        <w:t>.</w:t>
      </w:r>
    </w:p>
    <w:p w:rsidR="009E5651" w:rsidRPr="005E76DB" w:rsidRDefault="009E5651" w:rsidP="005E76DB">
      <w:pPr>
        <w:rPr>
          <w:rFonts w:ascii="Calibri" w:hAnsi="Calibri" w:cs="Calibri"/>
        </w:rPr>
      </w:pPr>
    </w:p>
    <w:p w:rsidR="009E5651" w:rsidRPr="005E76DB" w:rsidRDefault="009E5651" w:rsidP="005E76DB">
      <w:pPr>
        <w:rPr>
          <w:rFonts w:ascii="Calibri" w:hAnsi="Calibri" w:cs="Calibri"/>
        </w:rPr>
      </w:pPr>
      <w:r w:rsidRPr="005E76DB">
        <w:rPr>
          <w:rFonts w:ascii="Calibri" w:hAnsi="Calibri" w:cs="Calibri"/>
        </w:rPr>
        <w:t xml:space="preserve">(45 </w:t>
      </w:r>
      <w:r w:rsidR="002F46FB" w:rsidRPr="005E76DB">
        <w:rPr>
          <w:rFonts w:ascii="Calibri" w:hAnsi="Calibri" w:cs="Calibri"/>
          <w:lang w:val="ru-RU"/>
        </w:rPr>
        <w:t>минут</w:t>
      </w:r>
      <w:r w:rsidRPr="005E76DB">
        <w:rPr>
          <w:rFonts w:ascii="Calibri" w:hAnsi="Calibri" w:cs="Calibri"/>
        </w:rPr>
        <w:t>)</w:t>
      </w:r>
    </w:p>
    <w:p w:rsidR="009E5651" w:rsidRPr="005E76DB" w:rsidRDefault="009E5651" w:rsidP="005E76DB">
      <w:pPr>
        <w:rPr>
          <w:rFonts w:ascii="Calibri" w:hAnsi="Calibri" w:cs="Calibri"/>
        </w:rPr>
      </w:pPr>
    </w:p>
    <w:p w:rsidR="009E5651" w:rsidRPr="005E76DB" w:rsidRDefault="002F46FB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>Презентаци</w:t>
      </w:r>
      <w:r w:rsidR="00F52EC0">
        <w:rPr>
          <w:rFonts w:ascii="Calibri" w:hAnsi="Calibri" w:cs="Calibri"/>
          <w:lang w:val="ru-RU"/>
        </w:rPr>
        <w:t>и</w:t>
      </w:r>
      <w:r w:rsidRPr="005E76DB">
        <w:rPr>
          <w:rFonts w:ascii="Calibri" w:hAnsi="Calibri" w:cs="Calibri"/>
          <w:lang w:val="ru-RU"/>
        </w:rPr>
        <w:t xml:space="preserve"> </w:t>
      </w:r>
      <w:r w:rsidR="00F52EC0">
        <w:rPr>
          <w:rFonts w:ascii="Calibri" w:hAnsi="Calibri" w:cs="Calibri"/>
          <w:lang w:val="ru-RU"/>
        </w:rPr>
        <w:t xml:space="preserve">от </w:t>
      </w:r>
      <w:r w:rsidRPr="005E76DB">
        <w:rPr>
          <w:rFonts w:ascii="Calibri" w:hAnsi="Calibri" w:cs="Calibri"/>
          <w:lang w:val="ru-RU"/>
        </w:rPr>
        <w:t>трех рабочих групп, вопросы и ответы</w:t>
      </w:r>
      <w:r w:rsidR="009E5651" w:rsidRPr="005E76DB">
        <w:rPr>
          <w:rFonts w:ascii="Calibri" w:hAnsi="Calibri" w:cs="Calibri"/>
          <w:lang w:val="ru-RU"/>
        </w:rPr>
        <w:t xml:space="preserve"> (25 </w:t>
      </w:r>
      <w:r w:rsidRPr="005E76DB">
        <w:rPr>
          <w:rFonts w:ascii="Calibri" w:hAnsi="Calibri" w:cs="Calibri"/>
          <w:lang w:val="ru-RU"/>
        </w:rPr>
        <w:t>минут</w:t>
      </w:r>
      <w:r w:rsidR="009E5651" w:rsidRPr="005E76DB">
        <w:rPr>
          <w:rFonts w:ascii="Calibri" w:hAnsi="Calibri" w:cs="Calibri"/>
          <w:lang w:val="ru-RU"/>
        </w:rPr>
        <w:t>).</w:t>
      </w:r>
    </w:p>
    <w:p w:rsidR="009E5651" w:rsidRPr="005E76DB" w:rsidRDefault="009E5651" w:rsidP="005E76DB">
      <w:pPr>
        <w:rPr>
          <w:rFonts w:ascii="Calibri" w:hAnsi="Calibri" w:cs="Calibri"/>
          <w:lang w:val="ru-RU"/>
        </w:rPr>
      </w:pPr>
    </w:p>
    <w:p w:rsidR="009E5651" w:rsidRPr="005E76DB" w:rsidRDefault="002F46FB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>Три группы представят результаты работы, проделанной страной</w:t>
      </w:r>
      <w:r w:rsidR="00B460C0" w:rsidRPr="005E76DB">
        <w:rPr>
          <w:rFonts w:ascii="Calibri" w:hAnsi="Calibri" w:cs="Calibri"/>
          <w:lang w:val="ru-RU"/>
        </w:rPr>
        <w:t>,</w:t>
      </w:r>
      <w:r w:rsidRPr="005E76DB">
        <w:rPr>
          <w:rFonts w:ascii="Calibri" w:hAnsi="Calibri" w:cs="Calibri"/>
          <w:lang w:val="ru-RU"/>
        </w:rPr>
        <w:t xml:space="preserve"> на пленарном заседании</w:t>
      </w:r>
      <w:r w:rsidR="009E5651" w:rsidRPr="005E76DB">
        <w:rPr>
          <w:rFonts w:ascii="Calibri" w:hAnsi="Calibri" w:cs="Calibri"/>
          <w:lang w:val="ru-RU"/>
        </w:rPr>
        <w:t>.</w:t>
      </w:r>
    </w:p>
    <w:p w:rsidR="009E5651" w:rsidRPr="005E76DB" w:rsidRDefault="009E5651" w:rsidP="005E76DB">
      <w:pPr>
        <w:rPr>
          <w:rFonts w:ascii="Calibri" w:hAnsi="Calibri" w:cs="Calibri"/>
          <w:lang w:val="ru-RU"/>
        </w:rPr>
      </w:pPr>
    </w:p>
    <w:p w:rsidR="009E5651" w:rsidRPr="005E76DB" w:rsidRDefault="002F46FB" w:rsidP="005E76DB">
      <w:pPr>
        <w:rPr>
          <w:rFonts w:ascii="Calibri" w:hAnsi="Calibri" w:cs="Calibri"/>
          <w:b/>
          <w:bCs/>
          <w:u w:val="single"/>
        </w:rPr>
      </w:pPr>
      <w:r w:rsidRPr="005E76DB">
        <w:rPr>
          <w:rFonts w:ascii="Calibri" w:hAnsi="Calibri" w:cs="Calibri"/>
          <w:b/>
          <w:bCs/>
          <w:u w:val="single"/>
          <w:lang w:val="ru-RU"/>
        </w:rPr>
        <w:t>Практическое занятие</w:t>
      </w:r>
      <w:r w:rsidR="009E5651" w:rsidRPr="005E76DB">
        <w:rPr>
          <w:rFonts w:ascii="Calibri" w:hAnsi="Calibri" w:cs="Calibri"/>
          <w:b/>
          <w:bCs/>
          <w:u w:val="single"/>
        </w:rPr>
        <w:t xml:space="preserve"> – </w:t>
      </w:r>
      <w:r w:rsidRPr="005E76DB">
        <w:rPr>
          <w:rFonts w:ascii="Calibri" w:hAnsi="Calibri" w:cs="Calibri"/>
          <w:b/>
          <w:bCs/>
          <w:u w:val="single"/>
          <w:lang w:val="ru-RU"/>
        </w:rPr>
        <w:t>вопросы</w:t>
      </w:r>
      <w:r w:rsidR="009E5651" w:rsidRPr="005E76DB">
        <w:rPr>
          <w:rFonts w:ascii="Calibri" w:hAnsi="Calibri" w:cs="Calibri"/>
          <w:b/>
          <w:bCs/>
          <w:u w:val="single"/>
        </w:rPr>
        <w:t>:</w:t>
      </w:r>
    </w:p>
    <w:p w:rsidR="009E5651" w:rsidRPr="005E76DB" w:rsidRDefault="009E5651" w:rsidP="005E76DB">
      <w:pPr>
        <w:rPr>
          <w:rFonts w:ascii="Calibri" w:hAnsi="Calibri" w:cs="Calibri"/>
          <w:b/>
          <w:bCs/>
          <w:u w:val="single"/>
        </w:rPr>
      </w:pPr>
    </w:p>
    <w:p w:rsidR="009E5651" w:rsidRPr="005E76DB" w:rsidRDefault="00F52EC0" w:rsidP="005E76DB">
      <w:pPr>
        <w:numPr>
          <w:ilvl w:val="0"/>
          <w:numId w:val="8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чем заключаются первоочередные потребности страны в отношении потенциала, выявленные при проведении Самооценки потребностей?</w:t>
      </w:r>
    </w:p>
    <w:p w:rsidR="00D50951" w:rsidRPr="005E76DB" w:rsidRDefault="00D50951" w:rsidP="005E76DB">
      <w:pPr>
        <w:rPr>
          <w:rFonts w:ascii="Calibri" w:hAnsi="Calibri" w:cs="Calibri"/>
          <w:lang w:val="ru-RU"/>
        </w:rPr>
      </w:pPr>
    </w:p>
    <w:p w:rsidR="00D50951" w:rsidRPr="005E76DB" w:rsidRDefault="00D50951" w:rsidP="005E76DB">
      <w:p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ab/>
      </w:r>
      <w:r w:rsidR="002F46FB" w:rsidRPr="005E76DB">
        <w:rPr>
          <w:rFonts w:ascii="Calibri" w:hAnsi="Calibri" w:cs="Calibri"/>
          <w:lang w:val="ru-RU"/>
        </w:rPr>
        <w:t xml:space="preserve">Выберите две или три </w:t>
      </w:r>
      <w:r w:rsidR="00512D15">
        <w:rPr>
          <w:rFonts w:ascii="Calibri" w:hAnsi="Calibri" w:cs="Calibri"/>
          <w:lang w:val="ru-RU"/>
        </w:rPr>
        <w:t>первоочередные потребности, которые должны быть удовлетворены в результате реализации проекта</w:t>
      </w:r>
      <w:r w:rsidR="00604A73">
        <w:rPr>
          <w:rFonts w:ascii="Calibri" w:hAnsi="Calibri" w:cs="Calibri"/>
          <w:lang w:val="ru-RU"/>
        </w:rPr>
        <w:t>.</w:t>
      </w:r>
    </w:p>
    <w:p w:rsidR="00D50951" w:rsidRPr="005E76DB" w:rsidRDefault="00D50951" w:rsidP="005E76DB">
      <w:pPr>
        <w:rPr>
          <w:rFonts w:ascii="Calibri" w:hAnsi="Calibri" w:cs="Calibri"/>
          <w:lang w:val="ru-RU"/>
        </w:rPr>
      </w:pPr>
    </w:p>
    <w:p w:rsidR="00D50951" w:rsidRPr="005E76DB" w:rsidRDefault="002F46FB" w:rsidP="005E76DB">
      <w:pPr>
        <w:numPr>
          <w:ilvl w:val="0"/>
          <w:numId w:val="8"/>
        </w:numPr>
        <w:ind w:left="1434" w:hanging="357"/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>К</w:t>
      </w:r>
      <w:r w:rsidR="0001295A" w:rsidRPr="005E76DB">
        <w:rPr>
          <w:rFonts w:ascii="Calibri" w:hAnsi="Calibri" w:cs="Calibri"/>
          <w:lang w:val="ru-RU"/>
        </w:rPr>
        <w:t xml:space="preserve"> к</w:t>
      </w:r>
      <w:r w:rsidRPr="005E76DB">
        <w:rPr>
          <w:rFonts w:ascii="Calibri" w:hAnsi="Calibri" w:cs="Calibri"/>
          <w:lang w:val="ru-RU"/>
        </w:rPr>
        <w:t>аки</w:t>
      </w:r>
      <w:r w:rsidR="0001295A" w:rsidRPr="005E76DB">
        <w:rPr>
          <w:rFonts w:ascii="Calibri" w:hAnsi="Calibri" w:cs="Calibri"/>
          <w:lang w:val="ru-RU"/>
        </w:rPr>
        <w:t>м</w:t>
      </w:r>
      <w:r w:rsidRPr="005E76DB">
        <w:rPr>
          <w:rFonts w:ascii="Calibri" w:hAnsi="Calibri" w:cs="Calibri"/>
          <w:lang w:val="ru-RU"/>
        </w:rPr>
        <w:t xml:space="preserve"> цел</w:t>
      </w:r>
      <w:r w:rsidR="0001295A" w:rsidRPr="005E76DB">
        <w:rPr>
          <w:rFonts w:ascii="Calibri" w:hAnsi="Calibri" w:cs="Calibri"/>
          <w:lang w:val="ru-RU"/>
        </w:rPr>
        <w:t>ям</w:t>
      </w:r>
      <w:r w:rsidRPr="005E76DB">
        <w:rPr>
          <w:rFonts w:ascii="Calibri" w:hAnsi="Calibri" w:cs="Calibri"/>
          <w:lang w:val="ru-RU"/>
        </w:rPr>
        <w:t xml:space="preserve"> </w:t>
      </w:r>
      <w:r w:rsidR="00B460C0" w:rsidRPr="005E76DB">
        <w:rPr>
          <w:rFonts w:ascii="Calibri" w:hAnsi="Calibri" w:cs="Calibri"/>
          <w:lang w:val="ru-RU"/>
        </w:rPr>
        <w:t>С</w:t>
      </w:r>
      <w:r w:rsidRPr="005E76DB">
        <w:rPr>
          <w:rFonts w:ascii="Calibri" w:hAnsi="Calibri" w:cs="Calibri"/>
          <w:lang w:val="ru-RU"/>
        </w:rPr>
        <w:t xml:space="preserve">тратегии </w:t>
      </w:r>
      <w:r w:rsidR="00B460C0" w:rsidRPr="005E76DB">
        <w:rPr>
          <w:rFonts w:ascii="Calibri" w:hAnsi="Calibri" w:cs="Calibri"/>
          <w:lang w:val="ru-RU"/>
        </w:rPr>
        <w:t>к</w:t>
      </w:r>
      <w:r w:rsidRPr="005E76DB">
        <w:rPr>
          <w:rFonts w:ascii="Calibri" w:hAnsi="Calibri" w:cs="Calibri"/>
          <w:lang w:val="ru-RU"/>
        </w:rPr>
        <w:t xml:space="preserve">омплексного </w:t>
      </w:r>
      <w:r w:rsidR="00512D15">
        <w:rPr>
          <w:rFonts w:ascii="Calibri" w:hAnsi="Calibri" w:cs="Calibri"/>
          <w:lang w:val="ru-RU"/>
        </w:rPr>
        <w:t>наращивания</w:t>
      </w:r>
      <w:r w:rsidRPr="005E76DB">
        <w:rPr>
          <w:rFonts w:ascii="Calibri" w:hAnsi="Calibri" w:cs="Calibri"/>
          <w:lang w:val="ru-RU"/>
        </w:rPr>
        <w:t xml:space="preserve"> потенциала </w:t>
      </w:r>
      <w:r w:rsidR="0001295A" w:rsidRPr="005E76DB">
        <w:rPr>
          <w:rFonts w:ascii="Calibri" w:hAnsi="Calibri" w:cs="Calibri"/>
          <w:lang w:val="ru-RU"/>
        </w:rPr>
        <w:t xml:space="preserve">будет </w:t>
      </w:r>
      <w:r w:rsidR="00512D15">
        <w:rPr>
          <w:rFonts w:ascii="Calibri" w:hAnsi="Calibri" w:cs="Calibri"/>
          <w:lang w:val="ru-RU"/>
        </w:rPr>
        <w:t>иметь отношение</w:t>
      </w:r>
      <w:r w:rsidR="0001295A" w:rsidRPr="005E76DB">
        <w:rPr>
          <w:rFonts w:ascii="Calibri" w:hAnsi="Calibri" w:cs="Calibri"/>
          <w:lang w:val="ru-RU"/>
        </w:rPr>
        <w:t xml:space="preserve"> проект</w:t>
      </w:r>
      <w:r w:rsidR="00D50951" w:rsidRPr="005E76DB">
        <w:rPr>
          <w:rFonts w:ascii="Calibri" w:hAnsi="Calibri" w:cs="Calibri"/>
          <w:lang w:val="ru-RU"/>
        </w:rPr>
        <w:t>?</w:t>
      </w:r>
    </w:p>
    <w:p w:rsidR="00F60ABD" w:rsidRPr="005E76DB" w:rsidRDefault="00512D15" w:rsidP="005E76DB">
      <w:pPr>
        <w:numPr>
          <w:ilvl w:val="0"/>
          <w:numId w:val="8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Какие компоненты включает проект</w:t>
      </w:r>
      <w:r w:rsidR="005E76DB">
        <w:rPr>
          <w:rFonts w:ascii="Calibri" w:hAnsi="Calibri" w:cs="Calibri"/>
          <w:lang w:val="ru-RU"/>
        </w:rPr>
        <w:t>?</w:t>
      </w:r>
    </w:p>
    <w:p w:rsidR="00F60ABD" w:rsidRPr="005E76DB" w:rsidRDefault="0001295A" w:rsidP="005E76DB">
      <w:pPr>
        <w:numPr>
          <w:ilvl w:val="0"/>
          <w:numId w:val="8"/>
        </w:numPr>
        <w:ind w:left="1434" w:hanging="357"/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>Какую пользу для глобальной окружающей среды принесет проект</w:t>
      </w:r>
      <w:r w:rsidR="00F60ABD" w:rsidRPr="005E76DB">
        <w:rPr>
          <w:rFonts w:ascii="Calibri" w:hAnsi="Calibri" w:cs="Calibri"/>
          <w:lang w:val="ru-RU"/>
        </w:rPr>
        <w:t>?</w:t>
      </w:r>
    </w:p>
    <w:p w:rsidR="00F60ABD" w:rsidRPr="005E76DB" w:rsidRDefault="00F60ABD" w:rsidP="005E76DB">
      <w:pPr>
        <w:jc w:val="center"/>
        <w:rPr>
          <w:rFonts w:ascii="Calibri" w:hAnsi="Calibri" w:cs="Calibri"/>
          <w:lang w:val="ru-RU"/>
        </w:rPr>
      </w:pPr>
    </w:p>
    <w:p w:rsidR="00F60ABD" w:rsidRPr="005E76DB" w:rsidRDefault="00F60ABD" w:rsidP="005E76DB">
      <w:pPr>
        <w:rPr>
          <w:rFonts w:ascii="Calibri" w:hAnsi="Calibri" w:cs="Calibri"/>
          <w:b/>
          <w:bCs/>
          <w:u w:val="single"/>
          <w:lang w:val="ru-RU"/>
        </w:rPr>
      </w:pPr>
    </w:p>
    <w:p w:rsidR="00F60ABD" w:rsidRPr="005E76DB" w:rsidRDefault="0001295A" w:rsidP="005E76DB">
      <w:pPr>
        <w:rPr>
          <w:rFonts w:ascii="Calibri" w:hAnsi="Calibri" w:cs="Calibri"/>
          <w:b/>
          <w:bCs/>
          <w:u w:val="single"/>
          <w:lang w:val="ru-RU"/>
        </w:rPr>
      </w:pPr>
      <w:r w:rsidRPr="005E76DB">
        <w:rPr>
          <w:rFonts w:ascii="Calibri" w:hAnsi="Calibri" w:cs="Calibri"/>
          <w:b/>
          <w:bCs/>
          <w:u w:val="single"/>
          <w:lang w:val="ru-RU"/>
        </w:rPr>
        <w:t>Справочные материалы и документы</w:t>
      </w:r>
    </w:p>
    <w:p w:rsidR="00F60ABD" w:rsidRPr="005E76DB" w:rsidRDefault="00F60ABD" w:rsidP="005E76DB">
      <w:pPr>
        <w:rPr>
          <w:rFonts w:ascii="Calibri" w:hAnsi="Calibri" w:cs="Calibri"/>
          <w:b/>
          <w:bCs/>
          <w:u w:val="single"/>
        </w:rPr>
      </w:pPr>
    </w:p>
    <w:p w:rsidR="00F60ABD" w:rsidRPr="005E76DB" w:rsidRDefault="0001295A" w:rsidP="005E76DB">
      <w:pPr>
        <w:numPr>
          <w:ilvl w:val="0"/>
          <w:numId w:val="9"/>
        </w:num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>Копия заключительных отчетов С</w:t>
      </w:r>
      <w:r w:rsidR="00B460C0" w:rsidRPr="005E76DB">
        <w:rPr>
          <w:rFonts w:ascii="Calibri" w:hAnsi="Calibri" w:cs="Calibri"/>
          <w:lang w:val="ru-RU"/>
        </w:rPr>
        <w:t>ОН</w:t>
      </w:r>
      <w:r w:rsidRPr="005E76DB">
        <w:rPr>
          <w:rFonts w:ascii="Calibri" w:hAnsi="Calibri" w:cs="Calibri"/>
          <w:lang w:val="ru-RU"/>
        </w:rPr>
        <w:t>П по осуществлению глобальных экологических конвенций, подготовленных по каждой стране</w:t>
      </w:r>
      <w:r w:rsidR="00F60ABD" w:rsidRPr="005E76DB">
        <w:rPr>
          <w:rFonts w:ascii="Calibri" w:hAnsi="Calibri" w:cs="Calibri"/>
          <w:lang w:val="ru-RU"/>
        </w:rPr>
        <w:t xml:space="preserve">. </w:t>
      </w:r>
    </w:p>
    <w:p w:rsidR="00F60ABD" w:rsidRPr="005E76DB" w:rsidRDefault="0001295A" w:rsidP="005E76DB">
      <w:pPr>
        <w:numPr>
          <w:ilvl w:val="0"/>
          <w:numId w:val="9"/>
        </w:numPr>
        <w:rPr>
          <w:rFonts w:ascii="Calibri" w:hAnsi="Calibri" w:cs="Calibri"/>
          <w:lang w:val="ru-RU"/>
        </w:rPr>
      </w:pPr>
      <w:r w:rsidRPr="005E76DB">
        <w:rPr>
          <w:rFonts w:ascii="Calibri" w:hAnsi="Calibri" w:cs="Calibri"/>
          <w:lang w:val="ru-RU"/>
        </w:rPr>
        <w:t xml:space="preserve">Копия Стратегии комплексного </w:t>
      </w:r>
      <w:r w:rsidR="00512D15">
        <w:rPr>
          <w:rFonts w:ascii="Calibri" w:hAnsi="Calibri" w:cs="Calibri"/>
          <w:lang w:val="ru-RU"/>
        </w:rPr>
        <w:t>наращивания</w:t>
      </w:r>
      <w:r w:rsidRPr="005E76DB">
        <w:rPr>
          <w:rFonts w:ascii="Calibri" w:hAnsi="Calibri" w:cs="Calibri"/>
          <w:lang w:val="ru-RU"/>
        </w:rPr>
        <w:t xml:space="preserve"> потенциала для ГЭФ</w:t>
      </w:r>
      <w:r w:rsidR="00512D15">
        <w:rPr>
          <w:rFonts w:ascii="Calibri" w:hAnsi="Calibri" w:cs="Calibri"/>
          <w:lang w:val="ru-RU"/>
        </w:rPr>
        <w:t>-</w:t>
      </w:r>
      <w:r w:rsidR="009117C2" w:rsidRPr="005E76DB">
        <w:rPr>
          <w:rFonts w:ascii="Calibri" w:hAnsi="Calibri" w:cs="Calibri"/>
          <w:lang w:val="ru-RU"/>
        </w:rPr>
        <w:t>5 (</w:t>
      </w:r>
      <w:r w:rsidRPr="005E76DB">
        <w:rPr>
          <w:rFonts w:ascii="Calibri" w:hAnsi="Calibri" w:cs="Calibri"/>
          <w:lang w:val="ru-RU"/>
        </w:rPr>
        <w:t>Стратегия</w:t>
      </w:r>
      <w:r w:rsidR="005E76DB">
        <w:rPr>
          <w:rFonts w:ascii="Calibri" w:hAnsi="Calibri" w:cs="Calibri"/>
          <w:lang w:val="ru-RU"/>
        </w:rPr>
        <w:t> </w:t>
      </w:r>
      <w:r w:rsidRPr="005E76DB">
        <w:rPr>
          <w:rFonts w:ascii="Calibri" w:hAnsi="Calibri" w:cs="Calibri"/>
          <w:lang w:val="ru-RU"/>
        </w:rPr>
        <w:t>К</w:t>
      </w:r>
      <w:r w:rsidR="00604A73">
        <w:rPr>
          <w:rFonts w:ascii="Calibri" w:hAnsi="Calibri" w:cs="Calibri"/>
          <w:lang w:val="ru-RU"/>
        </w:rPr>
        <w:t>Н</w:t>
      </w:r>
      <w:r w:rsidRPr="005E76DB">
        <w:rPr>
          <w:rFonts w:ascii="Calibri" w:hAnsi="Calibri" w:cs="Calibri"/>
          <w:lang w:val="ru-RU"/>
        </w:rPr>
        <w:t>П ГЭФ</w:t>
      </w:r>
      <w:r w:rsidR="00512D15">
        <w:rPr>
          <w:rFonts w:ascii="Calibri" w:hAnsi="Calibri" w:cs="Calibri"/>
          <w:lang w:val="ru-RU"/>
        </w:rPr>
        <w:t>-</w:t>
      </w:r>
      <w:r w:rsidR="007B0B14" w:rsidRPr="005E76DB">
        <w:rPr>
          <w:rFonts w:ascii="Calibri" w:hAnsi="Calibri" w:cs="Calibri"/>
          <w:lang w:val="ru-RU"/>
        </w:rPr>
        <w:t xml:space="preserve">5 </w:t>
      </w:r>
      <w:r w:rsidRPr="005E76DB">
        <w:rPr>
          <w:rFonts w:ascii="Calibri" w:hAnsi="Calibri" w:cs="Calibri"/>
          <w:lang w:val="ru-RU"/>
        </w:rPr>
        <w:t>на английском и французском языках</w:t>
      </w:r>
      <w:r w:rsidR="009117C2" w:rsidRPr="005E76DB">
        <w:rPr>
          <w:rFonts w:ascii="Calibri" w:hAnsi="Calibri" w:cs="Calibri"/>
          <w:lang w:val="ru-RU"/>
        </w:rPr>
        <w:t xml:space="preserve">) </w:t>
      </w:r>
    </w:p>
    <w:p w:rsidR="009117C2" w:rsidRPr="005E76DB" w:rsidRDefault="00512D15" w:rsidP="005E76DB">
      <w:pPr>
        <w:numPr>
          <w:ilvl w:val="0"/>
          <w:numId w:val="9"/>
        </w:numPr>
        <w:spacing w:after="120"/>
        <w:ind w:left="1434" w:hanging="357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Примеры утвержден</w:t>
      </w:r>
      <w:r w:rsidR="00604A73">
        <w:rPr>
          <w:rFonts w:ascii="Calibri" w:hAnsi="Calibri" w:cs="Calibri"/>
          <w:lang w:val="ru-RU"/>
        </w:rPr>
        <w:t>ных</w:t>
      </w:r>
      <w:bookmarkStart w:id="0" w:name="_GoBack"/>
      <w:bookmarkEnd w:id="0"/>
      <w:r>
        <w:rPr>
          <w:rFonts w:ascii="Calibri" w:hAnsi="Calibri" w:cs="Calibri"/>
          <w:lang w:val="ru-RU"/>
        </w:rPr>
        <w:t xml:space="preserve"> ПИФ</w:t>
      </w:r>
      <w:r w:rsidR="009117C2" w:rsidRPr="005E76DB">
        <w:rPr>
          <w:rFonts w:ascii="Calibri" w:hAnsi="Calibri" w:cs="Calibri"/>
          <w:lang w:val="ru-RU"/>
        </w:rPr>
        <w:t>:</w:t>
      </w:r>
    </w:p>
    <w:p w:rsidR="005E76DB" w:rsidRPr="005E76DB" w:rsidRDefault="005E76DB" w:rsidP="005E76DB">
      <w:pPr>
        <w:numPr>
          <w:ilvl w:val="1"/>
          <w:numId w:val="9"/>
        </w:numPr>
        <w:rPr>
          <w:rFonts w:ascii="Calibri" w:hAnsi="Calibri" w:cs="Calibri"/>
        </w:rPr>
      </w:pPr>
      <w:r w:rsidRPr="005E76DB">
        <w:rPr>
          <w:rFonts w:ascii="Calibri" w:hAnsi="Calibri" w:cs="Calibri"/>
          <w:lang w:val="ru-RU"/>
        </w:rPr>
        <w:t>Бангладеш</w:t>
      </w:r>
    </w:p>
    <w:p w:rsidR="00395846" w:rsidRPr="005E76DB" w:rsidRDefault="005E76DB" w:rsidP="005E76DB">
      <w:pPr>
        <w:ind w:left="2160"/>
      </w:pPr>
      <w:r w:rsidRPr="005E76DB">
        <w:rPr>
          <w:rFonts w:ascii="Calibri" w:hAnsi="Calibri" w:cs="Calibri"/>
          <w:lang w:val="ru-RU"/>
        </w:rPr>
        <w:t>Буркина-Фасо</w:t>
      </w:r>
    </w:p>
    <w:sectPr w:rsidR="00395846" w:rsidRPr="005E76DB" w:rsidSect="005E76DB">
      <w:footerReference w:type="even" r:id="rId9"/>
      <w:footerReference w:type="default" r:id="rId10"/>
      <w:pgSz w:w="12240" w:h="15840"/>
      <w:pgMar w:top="1418" w:right="1247" w:bottom="1418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BB" w:rsidRDefault="00D413BB">
      <w:r>
        <w:separator/>
      </w:r>
    </w:p>
  </w:endnote>
  <w:endnote w:type="continuationSeparator" w:id="0">
    <w:p w:rsidR="00D413BB" w:rsidRDefault="00D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6" w:rsidRDefault="000E0316" w:rsidP="00025A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316" w:rsidRDefault="000E0316" w:rsidP="009407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6" w:rsidRPr="00371E9F" w:rsidRDefault="000E0316" w:rsidP="00025AD4">
    <w:pPr>
      <w:pStyle w:val="a3"/>
      <w:framePr w:wrap="around" w:vAnchor="text" w:hAnchor="margin" w:xAlign="right" w:y="1"/>
      <w:rPr>
        <w:rStyle w:val="a4"/>
        <w:rFonts w:ascii="Calibri" w:hAnsi="Calibri"/>
        <w:sz w:val="22"/>
        <w:szCs w:val="22"/>
      </w:rPr>
    </w:pPr>
    <w:r w:rsidRPr="00371E9F">
      <w:rPr>
        <w:rStyle w:val="a4"/>
        <w:rFonts w:ascii="Calibri" w:hAnsi="Calibri"/>
        <w:sz w:val="22"/>
        <w:szCs w:val="22"/>
      </w:rPr>
      <w:fldChar w:fldCharType="begin"/>
    </w:r>
    <w:r w:rsidRPr="00371E9F">
      <w:rPr>
        <w:rStyle w:val="a4"/>
        <w:rFonts w:ascii="Calibri" w:hAnsi="Calibri"/>
        <w:sz w:val="22"/>
        <w:szCs w:val="22"/>
      </w:rPr>
      <w:instrText xml:space="preserve">PAGE  </w:instrText>
    </w:r>
    <w:r w:rsidRPr="00371E9F">
      <w:rPr>
        <w:rStyle w:val="a4"/>
        <w:rFonts w:ascii="Calibri" w:hAnsi="Calibri"/>
        <w:sz w:val="22"/>
        <w:szCs w:val="22"/>
      </w:rPr>
      <w:fldChar w:fldCharType="separate"/>
    </w:r>
    <w:r w:rsidR="00604A73">
      <w:rPr>
        <w:rStyle w:val="a4"/>
        <w:rFonts w:ascii="Calibri" w:hAnsi="Calibri"/>
        <w:noProof/>
        <w:sz w:val="22"/>
        <w:szCs w:val="22"/>
      </w:rPr>
      <w:t>2</w:t>
    </w:r>
    <w:r w:rsidRPr="00371E9F">
      <w:rPr>
        <w:rStyle w:val="a4"/>
        <w:rFonts w:ascii="Calibri" w:hAnsi="Calibri"/>
        <w:sz w:val="22"/>
        <w:szCs w:val="22"/>
      </w:rPr>
      <w:fldChar w:fldCharType="end"/>
    </w:r>
  </w:p>
  <w:p w:rsidR="000E0316" w:rsidRDefault="000E0316" w:rsidP="009407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BB" w:rsidRDefault="00D413BB">
      <w:r>
        <w:separator/>
      </w:r>
    </w:p>
  </w:footnote>
  <w:footnote w:type="continuationSeparator" w:id="0">
    <w:p w:rsidR="00D413BB" w:rsidRDefault="00D4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42"/>
    <w:multiLevelType w:val="hybridMultilevel"/>
    <w:tmpl w:val="E65E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10CF2"/>
    <w:multiLevelType w:val="hybridMultilevel"/>
    <w:tmpl w:val="9E9AF6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B04FC"/>
    <w:multiLevelType w:val="hybridMultilevel"/>
    <w:tmpl w:val="CD3C2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331"/>
    <w:multiLevelType w:val="hybridMultilevel"/>
    <w:tmpl w:val="FA60D2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E303CC7"/>
    <w:multiLevelType w:val="hybridMultilevel"/>
    <w:tmpl w:val="2A08E448"/>
    <w:lvl w:ilvl="0" w:tplc="4E741BA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0C428AA"/>
    <w:multiLevelType w:val="hybridMultilevel"/>
    <w:tmpl w:val="40B60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261859"/>
    <w:multiLevelType w:val="hybridMultilevel"/>
    <w:tmpl w:val="7FD0C9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69317E"/>
    <w:multiLevelType w:val="hybridMultilevel"/>
    <w:tmpl w:val="E076A36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907DBF"/>
    <w:multiLevelType w:val="hybridMultilevel"/>
    <w:tmpl w:val="CF6AC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D0C53"/>
    <w:multiLevelType w:val="hybridMultilevel"/>
    <w:tmpl w:val="84D41B5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A9E4636"/>
    <w:multiLevelType w:val="hybridMultilevel"/>
    <w:tmpl w:val="7AE8A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144A80"/>
    <w:multiLevelType w:val="hybridMultilevel"/>
    <w:tmpl w:val="B710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045E"/>
    <w:multiLevelType w:val="multilevel"/>
    <w:tmpl w:val="84D41B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8576DB"/>
    <w:multiLevelType w:val="hybridMultilevel"/>
    <w:tmpl w:val="FF748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20BEA"/>
    <w:multiLevelType w:val="hybridMultilevel"/>
    <w:tmpl w:val="30EC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031D"/>
    <w:multiLevelType w:val="hybridMultilevel"/>
    <w:tmpl w:val="1A6642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C2764D6"/>
    <w:multiLevelType w:val="hybridMultilevel"/>
    <w:tmpl w:val="4A02B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808B8"/>
    <w:multiLevelType w:val="hybridMultilevel"/>
    <w:tmpl w:val="788C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17230"/>
    <w:multiLevelType w:val="multilevel"/>
    <w:tmpl w:val="622A76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70"/>
        </w:tabs>
        <w:ind w:left="1170" w:firstLine="0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19">
    <w:nsid w:val="7D2D6CC4"/>
    <w:multiLevelType w:val="hybridMultilevel"/>
    <w:tmpl w:val="D680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14322"/>
    <w:multiLevelType w:val="multilevel"/>
    <w:tmpl w:val="1A6642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FD97657"/>
    <w:multiLevelType w:val="hybridMultilevel"/>
    <w:tmpl w:val="82CC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0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4"/>
    <w:rsid w:val="0001295A"/>
    <w:rsid w:val="00021212"/>
    <w:rsid w:val="00025AD4"/>
    <w:rsid w:val="0003420D"/>
    <w:rsid w:val="000516B2"/>
    <w:rsid w:val="00072AB9"/>
    <w:rsid w:val="000E0316"/>
    <w:rsid w:val="001B10BA"/>
    <w:rsid w:val="00211B71"/>
    <w:rsid w:val="00246D98"/>
    <w:rsid w:val="00273C94"/>
    <w:rsid w:val="0029651F"/>
    <w:rsid w:val="002A2A33"/>
    <w:rsid w:val="002B0C94"/>
    <w:rsid w:val="002F46FB"/>
    <w:rsid w:val="00302159"/>
    <w:rsid w:val="003717FB"/>
    <w:rsid w:val="00371E9F"/>
    <w:rsid w:val="0038579A"/>
    <w:rsid w:val="00395846"/>
    <w:rsid w:val="003C5574"/>
    <w:rsid w:val="004901B6"/>
    <w:rsid w:val="004C69BC"/>
    <w:rsid w:val="004E525D"/>
    <w:rsid w:val="0050754F"/>
    <w:rsid w:val="00512D15"/>
    <w:rsid w:val="00517183"/>
    <w:rsid w:val="00522E6B"/>
    <w:rsid w:val="005626C5"/>
    <w:rsid w:val="005A494A"/>
    <w:rsid w:val="005D191D"/>
    <w:rsid w:val="005D73D5"/>
    <w:rsid w:val="005E76DB"/>
    <w:rsid w:val="00604A73"/>
    <w:rsid w:val="00695DBD"/>
    <w:rsid w:val="006B7936"/>
    <w:rsid w:val="006D5CF0"/>
    <w:rsid w:val="00773D1C"/>
    <w:rsid w:val="00795A6E"/>
    <w:rsid w:val="007B0B14"/>
    <w:rsid w:val="007C6001"/>
    <w:rsid w:val="007D693E"/>
    <w:rsid w:val="008242EB"/>
    <w:rsid w:val="00862132"/>
    <w:rsid w:val="0087438C"/>
    <w:rsid w:val="008D3F0E"/>
    <w:rsid w:val="008F493A"/>
    <w:rsid w:val="009117C2"/>
    <w:rsid w:val="00931E61"/>
    <w:rsid w:val="00937579"/>
    <w:rsid w:val="0094072D"/>
    <w:rsid w:val="009B7C11"/>
    <w:rsid w:val="009D11B8"/>
    <w:rsid w:val="009E5651"/>
    <w:rsid w:val="00A123A5"/>
    <w:rsid w:val="00AB118A"/>
    <w:rsid w:val="00B460C0"/>
    <w:rsid w:val="00B61150"/>
    <w:rsid w:val="00B8424E"/>
    <w:rsid w:val="00BA0F68"/>
    <w:rsid w:val="00BA34A8"/>
    <w:rsid w:val="00BC4FE7"/>
    <w:rsid w:val="00C116CA"/>
    <w:rsid w:val="00C25247"/>
    <w:rsid w:val="00C3137A"/>
    <w:rsid w:val="00C51C0A"/>
    <w:rsid w:val="00CB70E3"/>
    <w:rsid w:val="00CF1E03"/>
    <w:rsid w:val="00D37E0F"/>
    <w:rsid w:val="00D413BB"/>
    <w:rsid w:val="00D50951"/>
    <w:rsid w:val="00D90D44"/>
    <w:rsid w:val="00DA05A3"/>
    <w:rsid w:val="00DF052C"/>
    <w:rsid w:val="00DF477E"/>
    <w:rsid w:val="00DF6720"/>
    <w:rsid w:val="00E255FD"/>
    <w:rsid w:val="00E65FDD"/>
    <w:rsid w:val="00E83169"/>
    <w:rsid w:val="00E931E8"/>
    <w:rsid w:val="00EE6ADB"/>
    <w:rsid w:val="00F40CF0"/>
    <w:rsid w:val="00F52657"/>
    <w:rsid w:val="00F52EC0"/>
    <w:rsid w:val="00F60ABD"/>
    <w:rsid w:val="00F81DC4"/>
    <w:rsid w:val="00F83BDB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03420D"/>
    <w:pPr>
      <w:keepNext/>
      <w:widowControl w:val="0"/>
      <w:numPr>
        <w:numId w:val="12"/>
      </w:numPr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  <w:lang w:val="es-AR"/>
    </w:rPr>
  </w:style>
  <w:style w:type="paragraph" w:styleId="2">
    <w:name w:val="heading 2"/>
    <w:basedOn w:val="a"/>
    <w:next w:val="a"/>
    <w:link w:val="20"/>
    <w:qFormat/>
    <w:rsid w:val="0003420D"/>
    <w:pPr>
      <w:keepNext/>
      <w:widowControl w:val="0"/>
      <w:numPr>
        <w:ilvl w:val="1"/>
        <w:numId w:val="12"/>
      </w:numPr>
      <w:tabs>
        <w:tab w:val="num" w:pos="360"/>
      </w:tabs>
      <w:spacing w:before="240" w:after="60" w:line="360" w:lineRule="auto"/>
      <w:ind w:left="360"/>
      <w:outlineLvl w:val="1"/>
    </w:pPr>
    <w:rPr>
      <w:rFonts w:ascii="Cambria" w:hAnsi="Cambria"/>
      <w:b/>
      <w:bCs/>
      <w:i/>
      <w:iCs/>
      <w:sz w:val="28"/>
      <w:szCs w:val="28"/>
      <w:lang w:val="es-ES_tradnl"/>
    </w:rPr>
  </w:style>
  <w:style w:type="paragraph" w:styleId="3">
    <w:name w:val="heading 3"/>
    <w:basedOn w:val="a"/>
    <w:next w:val="a"/>
    <w:qFormat/>
    <w:rsid w:val="0003420D"/>
    <w:pPr>
      <w:keepNext/>
      <w:widowControl w:val="0"/>
      <w:numPr>
        <w:ilvl w:val="2"/>
        <w:numId w:val="12"/>
      </w:numPr>
      <w:spacing w:before="240" w:after="60" w:line="360" w:lineRule="auto"/>
      <w:outlineLvl w:val="2"/>
    </w:pPr>
    <w:rPr>
      <w:rFonts w:ascii="Arial" w:hAnsi="Arial"/>
      <w:sz w:val="23"/>
      <w:szCs w:val="20"/>
      <w:lang w:val="es-ES_tradnl"/>
    </w:rPr>
  </w:style>
  <w:style w:type="paragraph" w:styleId="4">
    <w:name w:val="heading 4"/>
    <w:aliases w:val="CON numeral"/>
    <w:basedOn w:val="a"/>
    <w:next w:val="a"/>
    <w:qFormat/>
    <w:rsid w:val="0003420D"/>
    <w:pPr>
      <w:keepNext/>
      <w:numPr>
        <w:ilvl w:val="3"/>
        <w:numId w:val="12"/>
      </w:numPr>
      <w:spacing w:before="120" w:after="120" w:line="360" w:lineRule="auto"/>
      <w:outlineLvl w:val="3"/>
    </w:pPr>
    <w:rPr>
      <w:rFonts w:ascii="Calibri" w:hAnsi="Calibri"/>
      <w:sz w:val="28"/>
      <w:szCs w:val="28"/>
      <w:lang w:val="es-ES_tradnl"/>
    </w:rPr>
  </w:style>
  <w:style w:type="paragraph" w:styleId="5">
    <w:name w:val="heading 5"/>
    <w:aliases w:val="SIN numeral"/>
    <w:basedOn w:val="a"/>
    <w:next w:val="a"/>
    <w:qFormat/>
    <w:rsid w:val="0003420D"/>
    <w:pPr>
      <w:numPr>
        <w:ilvl w:val="4"/>
        <w:numId w:val="12"/>
      </w:numPr>
      <w:spacing w:before="120" w:after="120" w:line="360" w:lineRule="auto"/>
      <w:outlineLvl w:val="4"/>
    </w:pPr>
    <w:rPr>
      <w:rFonts w:ascii="Calibri" w:hAnsi="Calibri"/>
      <w:i/>
      <w:iCs/>
      <w:sz w:val="26"/>
      <w:szCs w:val="26"/>
      <w:lang w:val="es-ES_tradnl"/>
    </w:rPr>
  </w:style>
  <w:style w:type="paragraph" w:styleId="6">
    <w:name w:val="heading 6"/>
    <w:basedOn w:val="a"/>
    <w:next w:val="a"/>
    <w:qFormat/>
    <w:rsid w:val="0003420D"/>
    <w:pPr>
      <w:numPr>
        <w:ilvl w:val="5"/>
        <w:numId w:val="12"/>
      </w:numPr>
      <w:spacing w:before="120" w:after="120" w:line="360" w:lineRule="auto"/>
      <w:jc w:val="both"/>
      <w:outlineLvl w:val="5"/>
    </w:pPr>
    <w:rPr>
      <w:rFonts w:ascii="Calibri" w:hAnsi="Calibri"/>
      <w:b/>
      <w:bCs/>
      <w:sz w:val="20"/>
      <w:szCs w:val="20"/>
      <w:lang w:val="es-ES_tradnl"/>
    </w:rPr>
  </w:style>
  <w:style w:type="paragraph" w:styleId="7">
    <w:name w:val="heading 7"/>
    <w:basedOn w:val="a"/>
    <w:next w:val="a"/>
    <w:qFormat/>
    <w:rsid w:val="0003420D"/>
    <w:pPr>
      <w:numPr>
        <w:ilvl w:val="6"/>
        <w:numId w:val="12"/>
      </w:numPr>
      <w:spacing w:before="120" w:after="120" w:line="360" w:lineRule="auto"/>
      <w:jc w:val="both"/>
      <w:outlineLvl w:val="6"/>
    </w:pPr>
    <w:rPr>
      <w:rFonts w:ascii="Calibri" w:hAnsi="Calibri"/>
      <w:lang w:val="es-ES_tradnl"/>
    </w:rPr>
  </w:style>
  <w:style w:type="paragraph" w:styleId="8">
    <w:name w:val="heading 8"/>
    <w:basedOn w:val="a"/>
    <w:next w:val="a"/>
    <w:qFormat/>
    <w:rsid w:val="0003420D"/>
    <w:pPr>
      <w:numPr>
        <w:ilvl w:val="7"/>
        <w:numId w:val="12"/>
      </w:numPr>
      <w:spacing w:before="120" w:after="120" w:line="360" w:lineRule="auto"/>
      <w:jc w:val="both"/>
      <w:outlineLvl w:val="7"/>
    </w:pPr>
    <w:rPr>
      <w:rFonts w:ascii="Calibri" w:hAnsi="Calibri"/>
      <w:i/>
      <w:iCs/>
      <w:lang w:val="es-ES_tradnl"/>
    </w:rPr>
  </w:style>
  <w:style w:type="paragraph" w:styleId="9">
    <w:name w:val="heading 9"/>
    <w:basedOn w:val="a"/>
    <w:next w:val="a"/>
    <w:qFormat/>
    <w:rsid w:val="0003420D"/>
    <w:pPr>
      <w:numPr>
        <w:ilvl w:val="8"/>
        <w:numId w:val="12"/>
      </w:numPr>
      <w:spacing w:before="240" w:after="60" w:line="360" w:lineRule="auto"/>
      <w:jc w:val="both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4072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72D"/>
  </w:style>
  <w:style w:type="table" w:styleId="a5">
    <w:name w:val="Table Grid"/>
    <w:basedOn w:val="a1"/>
    <w:rsid w:val="008F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03420D"/>
    <w:rPr>
      <w:rFonts w:ascii="Cambria" w:hAnsi="Cambria"/>
      <w:b/>
      <w:bCs/>
      <w:i/>
      <w:iCs/>
      <w:sz w:val="28"/>
      <w:szCs w:val="28"/>
      <w:lang w:val="es-ES_tradnl" w:eastAsia="en-US" w:bidi="ar-SA"/>
    </w:rPr>
  </w:style>
  <w:style w:type="paragraph" w:customStyle="1" w:styleId="Bibliografa">
    <w:name w:val="Bibliografía"/>
    <w:rsid w:val="0003420D"/>
    <w:pPr>
      <w:tabs>
        <w:tab w:val="left" w:leader="underscore" w:pos="709"/>
      </w:tabs>
      <w:autoSpaceDE w:val="0"/>
      <w:autoSpaceDN w:val="0"/>
      <w:adjustRightInd w:val="0"/>
      <w:ind w:left="709" w:hanging="709"/>
      <w:jc w:val="both"/>
    </w:pPr>
    <w:rPr>
      <w:sz w:val="21"/>
      <w:szCs w:val="22"/>
      <w:lang w:val="es-ES" w:eastAsia="en-US"/>
    </w:rPr>
  </w:style>
  <w:style w:type="character" w:styleId="a6">
    <w:name w:val="Hyperlink"/>
    <w:rsid w:val="0038579A"/>
    <w:rPr>
      <w:color w:val="0000FF"/>
      <w:u w:val="single"/>
    </w:rPr>
  </w:style>
  <w:style w:type="character" w:styleId="a7">
    <w:name w:val="FollowedHyperlink"/>
    <w:rsid w:val="0038579A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D6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rsid w:val="00371E9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03420D"/>
    <w:pPr>
      <w:keepNext/>
      <w:widowControl w:val="0"/>
      <w:numPr>
        <w:numId w:val="12"/>
      </w:numPr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  <w:lang w:val="es-AR"/>
    </w:rPr>
  </w:style>
  <w:style w:type="paragraph" w:styleId="2">
    <w:name w:val="heading 2"/>
    <w:basedOn w:val="a"/>
    <w:next w:val="a"/>
    <w:link w:val="20"/>
    <w:qFormat/>
    <w:rsid w:val="0003420D"/>
    <w:pPr>
      <w:keepNext/>
      <w:widowControl w:val="0"/>
      <w:numPr>
        <w:ilvl w:val="1"/>
        <w:numId w:val="12"/>
      </w:numPr>
      <w:tabs>
        <w:tab w:val="num" w:pos="360"/>
      </w:tabs>
      <w:spacing w:before="240" w:after="60" w:line="360" w:lineRule="auto"/>
      <w:ind w:left="360"/>
      <w:outlineLvl w:val="1"/>
    </w:pPr>
    <w:rPr>
      <w:rFonts w:ascii="Cambria" w:hAnsi="Cambria"/>
      <w:b/>
      <w:bCs/>
      <w:i/>
      <w:iCs/>
      <w:sz w:val="28"/>
      <w:szCs w:val="28"/>
      <w:lang w:val="es-ES_tradnl"/>
    </w:rPr>
  </w:style>
  <w:style w:type="paragraph" w:styleId="3">
    <w:name w:val="heading 3"/>
    <w:basedOn w:val="a"/>
    <w:next w:val="a"/>
    <w:qFormat/>
    <w:rsid w:val="0003420D"/>
    <w:pPr>
      <w:keepNext/>
      <w:widowControl w:val="0"/>
      <w:numPr>
        <w:ilvl w:val="2"/>
        <w:numId w:val="12"/>
      </w:numPr>
      <w:spacing w:before="240" w:after="60" w:line="360" w:lineRule="auto"/>
      <w:outlineLvl w:val="2"/>
    </w:pPr>
    <w:rPr>
      <w:rFonts w:ascii="Arial" w:hAnsi="Arial"/>
      <w:sz w:val="23"/>
      <w:szCs w:val="20"/>
      <w:lang w:val="es-ES_tradnl"/>
    </w:rPr>
  </w:style>
  <w:style w:type="paragraph" w:styleId="4">
    <w:name w:val="heading 4"/>
    <w:aliases w:val="CON numeral"/>
    <w:basedOn w:val="a"/>
    <w:next w:val="a"/>
    <w:qFormat/>
    <w:rsid w:val="0003420D"/>
    <w:pPr>
      <w:keepNext/>
      <w:numPr>
        <w:ilvl w:val="3"/>
        <w:numId w:val="12"/>
      </w:numPr>
      <w:spacing w:before="120" w:after="120" w:line="360" w:lineRule="auto"/>
      <w:outlineLvl w:val="3"/>
    </w:pPr>
    <w:rPr>
      <w:rFonts w:ascii="Calibri" w:hAnsi="Calibri"/>
      <w:sz w:val="28"/>
      <w:szCs w:val="28"/>
      <w:lang w:val="es-ES_tradnl"/>
    </w:rPr>
  </w:style>
  <w:style w:type="paragraph" w:styleId="5">
    <w:name w:val="heading 5"/>
    <w:aliases w:val="SIN numeral"/>
    <w:basedOn w:val="a"/>
    <w:next w:val="a"/>
    <w:qFormat/>
    <w:rsid w:val="0003420D"/>
    <w:pPr>
      <w:numPr>
        <w:ilvl w:val="4"/>
        <w:numId w:val="12"/>
      </w:numPr>
      <w:spacing w:before="120" w:after="120" w:line="360" w:lineRule="auto"/>
      <w:outlineLvl w:val="4"/>
    </w:pPr>
    <w:rPr>
      <w:rFonts w:ascii="Calibri" w:hAnsi="Calibri"/>
      <w:i/>
      <w:iCs/>
      <w:sz w:val="26"/>
      <w:szCs w:val="26"/>
      <w:lang w:val="es-ES_tradnl"/>
    </w:rPr>
  </w:style>
  <w:style w:type="paragraph" w:styleId="6">
    <w:name w:val="heading 6"/>
    <w:basedOn w:val="a"/>
    <w:next w:val="a"/>
    <w:qFormat/>
    <w:rsid w:val="0003420D"/>
    <w:pPr>
      <w:numPr>
        <w:ilvl w:val="5"/>
        <w:numId w:val="12"/>
      </w:numPr>
      <w:spacing w:before="120" w:after="120" w:line="360" w:lineRule="auto"/>
      <w:jc w:val="both"/>
      <w:outlineLvl w:val="5"/>
    </w:pPr>
    <w:rPr>
      <w:rFonts w:ascii="Calibri" w:hAnsi="Calibri"/>
      <w:b/>
      <w:bCs/>
      <w:sz w:val="20"/>
      <w:szCs w:val="20"/>
      <w:lang w:val="es-ES_tradnl"/>
    </w:rPr>
  </w:style>
  <w:style w:type="paragraph" w:styleId="7">
    <w:name w:val="heading 7"/>
    <w:basedOn w:val="a"/>
    <w:next w:val="a"/>
    <w:qFormat/>
    <w:rsid w:val="0003420D"/>
    <w:pPr>
      <w:numPr>
        <w:ilvl w:val="6"/>
        <w:numId w:val="12"/>
      </w:numPr>
      <w:spacing w:before="120" w:after="120" w:line="360" w:lineRule="auto"/>
      <w:jc w:val="both"/>
      <w:outlineLvl w:val="6"/>
    </w:pPr>
    <w:rPr>
      <w:rFonts w:ascii="Calibri" w:hAnsi="Calibri"/>
      <w:lang w:val="es-ES_tradnl"/>
    </w:rPr>
  </w:style>
  <w:style w:type="paragraph" w:styleId="8">
    <w:name w:val="heading 8"/>
    <w:basedOn w:val="a"/>
    <w:next w:val="a"/>
    <w:qFormat/>
    <w:rsid w:val="0003420D"/>
    <w:pPr>
      <w:numPr>
        <w:ilvl w:val="7"/>
        <w:numId w:val="12"/>
      </w:numPr>
      <w:spacing w:before="120" w:after="120" w:line="360" w:lineRule="auto"/>
      <w:jc w:val="both"/>
      <w:outlineLvl w:val="7"/>
    </w:pPr>
    <w:rPr>
      <w:rFonts w:ascii="Calibri" w:hAnsi="Calibri"/>
      <w:i/>
      <w:iCs/>
      <w:lang w:val="es-ES_tradnl"/>
    </w:rPr>
  </w:style>
  <w:style w:type="paragraph" w:styleId="9">
    <w:name w:val="heading 9"/>
    <w:basedOn w:val="a"/>
    <w:next w:val="a"/>
    <w:qFormat/>
    <w:rsid w:val="0003420D"/>
    <w:pPr>
      <w:numPr>
        <w:ilvl w:val="8"/>
        <w:numId w:val="12"/>
      </w:numPr>
      <w:spacing w:before="240" w:after="60" w:line="360" w:lineRule="auto"/>
      <w:jc w:val="both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4072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72D"/>
  </w:style>
  <w:style w:type="table" w:styleId="a5">
    <w:name w:val="Table Grid"/>
    <w:basedOn w:val="a1"/>
    <w:rsid w:val="008F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03420D"/>
    <w:rPr>
      <w:rFonts w:ascii="Cambria" w:hAnsi="Cambria"/>
      <w:b/>
      <w:bCs/>
      <w:i/>
      <w:iCs/>
      <w:sz w:val="28"/>
      <w:szCs w:val="28"/>
      <w:lang w:val="es-ES_tradnl" w:eastAsia="en-US" w:bidi="ar-SA"/>
    </w:rPr>
  </w:style>
  <w:style w:type="paragraph" w:customStyle="1" w:styleId="Bibliografa">
    <w:name w:val="Bibliografía"/>
    <w:rsid w:val="0003420D"/>
    <w:pPr>
      <w:tabs>
        <w:tab w:val="left" w:leader="underscore" w:pos="709"/>
      </w:tabs>
      <w:autoSpaceDE w:val="0"/>
      <w:autoSpaceDN w:val="0"/>
      <w:adjustRightInd w:val="0"/>
      <w:ind w:left="709" w:hanging="709"/>
      <w:jc w:val="both"/>
    </w:pPr>
    <w:rPr>
      <w:sz w:val="21"/>
      <w:szCs w:val="22"/>
      <w:lang w:val="es-ES" w:eastAsia="en-US"/>
    </w:rPr>
  </w:style>
  <w:style w:type="character" w:styleId="a6">
    <w:name w:val="Hyperlink"/>
    <w:rsid w:val="0038579A"/>
    <w:rPr>
      <w:color w:val="0000FF"/>
      <w:u w:val="single"/>
    </w:rPr>
  </w:style>
  <w:style w:type="character" w:styleId="a7">
    <w:name w:val="FollowedHyperlink"/>
    <w:rsid w:val="0038579A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D6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rsid w:val="00371E9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GEF  GLOBAL ENVIRONMENT FACILITY</vt:lpstr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 GLOBAL ENVIRONMENT FACILITY</dc:title>
  <dc:subject/>
  <dc:creator>Patricia</dc:creator>
  <cp:keywords/>
  <cp:lastModifiedBy>Galina Tolstova</cp:lastModifiedBy>
  <cp:revision>10</cp:revision>
  <cp:lastPrinted>2013-04-22T10:05:00Z</cp:lastPrinted>
  <dcterms:created xsi:type="dcterms:W3CDTF">2013-04-22T09:56:00Z</dcterms:created>
  <dcterms:modified xsi:type="dcterms:W3CDTF">2013-04-22T12:02:00Z</dcterms:modified>
</cp:coreProperties>
</file>